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70" w:rsidRPr="00BC3A70" w:rsidRDefault="00BC3A70" w:rsidP="00BC3A70">
      <w:pPr>
        <w:spacing w:after="0" w:line="240" w:lineRule="auto"/>
        <w:jc w:val="center"/>
        <w:rPr>
          <w:rFonts w:ascii="Arial" w:hAnsi="Arial" w:cs="Arial"/>
          <w:b/>
          <w:sz w:val="34"/>
          <w:szCs w:val="34"/>
        </w:rPr>
      </w:pPr>
      <w:r w:rsidRPr="00BC3A70">
        <w:rPr>
          <w:rFonts w:ascii="Arial" w:hAnsi="Arial" w:cs="Arial"/>
          <w:b/>
          <w:sz w:val="20"/>
          <w:szCs w:val="20"/>
        </w:rPr>
        <w:br/>
      </w:r>
      <w:r w:rsidRPr="00BC3A70">
        <w:rPr>
          <w:rFonts w:ascii="Arial" w:hAnsi="Arial" w:cs="Arial"/>
          <w:b/>
          <w:sz w:val="34"/>
          <w:szCs w:val="34"/>
        </w:rPr>
        <w:t>SUBMISSION GUIDELINES</w:t>
      </w:r>
    </w:p>
    <w:p w:rsidR="00BC3A70" w:rsidRPr="0012125F" w:rsidRDefault="006C4F63" w:rsidP="00BC3A70">
      <w:pPr>
        <w:spacing w:after="0" w:line="240" w:lineRule="auto"/>
        <w:jc w:val="center"/>
        <w:rPr>
          <w:rFonts w:ascii="Arial" w:hAnsi="Arial" w:cs="Arial"/>
          <w:sz w:val="23"/>
          <w:szCs w:val="23"/>
        </w:rPr>
      </w:pPr>
      <w:r>
        <w:rPr>
          <w:rFonts w:ascii="Arial" w:hAnsi="Arial" w:cs="Arial"/>
          <w:b/>
          <w:sz w:val="23"/>
          <w:szCs w:val="23"/>
        </w:rPr>
        <w:t>Deadline: 5pm, Friday 26</w:t>
      </w:r>
      <w:r w:rsidRPr="006C4F63">
        <w:rPr>
          <w:rFonts w:ascii="Arial" w:hAnsi="Arial" w:cs="Arial"/>
          <w:b/>
          <w:sz w:val="23"/>
          <w:szCs w:val="23"/>
          <w:vertAlign w:val="superscript"/>
        </w:rPr>
        <w:t>th</w:t>
      </w:r>
      <w:r>
        <w:rPr>
          <w:rFonts w:ascii="Arial" w:hAnsi="Arial" w:cs="Arial"/>
          <w:b/>
          <w:sz w:val="23"/>
          <w:szCs w:val="23"/>
        </w:rPr>
        <w:t xml:space="preserve"> February 2016</w:t>
      </w:r>
    </w:p>
    <w:p w:rsidR="005F71D7" w:rsidRDefault="00443BCB" w:rsidP="005F71D7">
      <w:pPr>
        <w:autoSpaceDE w:val="0"/>
        <w:autoSpaceDN w:val="0"/>
        <w:adjustRightInd w:val="0"/>
        <w:spacing w:after="0" w:line="240" w:lineRule="auto"/>
        <w:rPr>
          <w:rFonts w:ascii="Arial" w:hAnsi="Arial" w:cs="Arial"/>
          <w:b/>
          <w:bCs/>
        </w:rPr>
      </w:pPr>
      <w:r>
        <w:rPr>
          <w:rFonts w:ascii="Arial" w:hAnsi="Arial" w:cs="Arial"/>
          <w:b/>
          <w:bCs/>
        </w:rPr>
        <w:br/>
      </w:r>
      <w:r w:rsidR="008E2991">
        <w:rPr>
          <w:rFonts w:ascii="Arial" w:hAnsi="Arial" w:cs="Arial"/>
          <w:b/>
          <w:bCs/>
        </w:rPr>
        <w:br/>
      </w:r>
      <w:r w:rsidR="00BC3A70" w:rsidRPr="00FB3EB6">
        <w:rPr>
          <w:rFonts w:ascii="Arial" w:hAnsi="Arial" w:cs="Arial"/>
          <w:b/>
          <w:bCs/>
        </w:rPr>
        <w:t>INTRODUCTION</w:t>
      </w:r>
    </w:p>
    <w:p w:rsidR="00B174C8" w:rsidRPr="00403A9F" w:rsidRDefault="00B174C8" w:rsidP="005F71D7">
      <w:pPr>
        <w:autoSpaceDE w:val="0"/>
        <w:autoSpaceDN w:val="0"/>
        <w:adjustRightInd w:val="0"/>
        <w:spacing w:after="0" w:line="240" w:lineRule="auto"/>
        <w:rPr>
          <w:rFonts w:ascii="Arial" w:hAnsi="Arial" w:cs="Arial"/>
          <w:b/>
          <w:bCs/>
        </w:rPr>
      </w:pPr>
    </w:p>
    <w:p w:rsidR="00191942" w:rsidRDefault="00F447C3" w:rsidP="00F447C3">
      <w:pPr>
        <w:autoSpaceDE w:val="0"/>
        <w:autoSpaceDN w:val="0"/>
        <w:adjustRightInd w:val="0"/>
        <w:spacing w:after="0" w:line="240" w:lineRule="auto"/>
        <w:rPr>
          <w:rFonts w:ascii="Arial" w:eastAsia="Times New Roman" w:hAnsi="Arial" w:cs="Arial"/>
          <w:lang w:eastAsia="en-GB"/>
        </w:rPr>
      </w:pPr>
      <w:r w:rsidRPr="00403A9F">
        <w:rPr>
          <w:rFonts w:ascii="Arial" w:hAnsi="Arial" w:cs="Arial"/>
        </w:rPr>
        <w:t xml:space="preserve">Wilton’s Music Hall is the last surviving grand music hall in the world, offering a blend of culture, heritage and education. Our purpose is to bring artists and audiences from diverse disciplines and cultures together in our unique historic venue. </w:t>
      </w:r>
    </w:p>
    <w:p w:rsidR="00191942" w:rsidRPr="00403A9F" w:rsidRDefault="00191942" w:rsidP="00F447C3">
      <w:pPr>
        <w:autoSpaceDE w:val="0"/>
        <w:autoSpaceDN w:val="0"/>
        <w:adjustRightInd w:val="0"/>
        <w:spacing w:after="0" w:line="240" w:lineRule="auto"/>
        <w:rPr>
          <w:rFonts w:ascii="Arial" w:hAnsi="Arial" w:cs="Arial"/>
        </w:rPr>
      </w:pPr>
    </w:p>
    <w:p w:rsidR="00191942" w:rsidRDefault="00191942" w:rsidP="0019194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After a very successful pilot festival in 2014, </w:t>
      </w:r>
      <w:r w:rsidR="00F447C3" w:rsidRPr="00FC1E38">
        <w:rPr>
          <w:rFonts w:ascii="Arial" w:eastAsia="Times New Roman" w:hAnsi="Arial" w:cs="Arial"/>
          <w:i/>
          <w:lang w:eastAsia="en-GB"/>
        </w:rPr>
        <w:t>Wilton’s Strike</w:t>
      </w:r>
      <w:r w:rsidR="00BC3A70" w:rsidRPr="00FC1E38">
        <w:rPr>
          <w:rFonts w:ascii="Arial" w:eastAsia="Times New Roman" w:hAnsi="Arial" w:cs="Arial"/>
          <w:i/>
          <w:lang w:eastAsia="en-GB"/>
        </w:rPr>
        <w:t>!</w:t>
      </w:r>
      <w:r w:rsidR="00F447C3" w:rsidRPr="00403A9F">
        <w:rPr>
          <w:rFonts w:ascii="Arial" w:eastAsia="Times New Roman" w:hAnsi="Arial" w:cs="Arial"/>
          <w:lang w:eastAsia="en-GB"/>
        </w:rPr>
        <w:t xml:space="preserve"> </w:t>
      </w:r>
      <w:proofErr w:type="gramStart"/>
      <w:r w:rsidR="00CB7608">
        <w:rPr>
          <w:rFonts w:ascii="Arial" w:eastAsia="Times New Roman" w:hAnsi="Arial" w:cs="Arial"/>
          <w:lang w:eastAsia="en-GB"/>
        </w:rPr>
        <w:t>returns</w:t>
      </w:r>
      <w:proofErr w:type="gramEnd"/>
      <w:r>
        <w:rPr>
          <w:rFonts w:ascii="Arial" w:eastAsia="Times New Roman" w:hAnsi="Arial" w:cs="Arial"/>
          <w:lang w:eastAsia="en-GB"/>
        </w:rPr>
        <w:t xml:space="preserve"> </w:t>
      </w:r>
      <w:r w:rsidR="00417A48">
        <w:rPr>
          <w:rFonts w:ascii="Arial" w:eastAsia="Times New Roman" w:hAnsi="Arial" w:cs="Arial"/>
          <w:lang w:eastAsia="en-GB"/>
        </w:rPr>
        <w:t>in 2016</w:t>
      </w:r>
      <w:r>
        <w:rPr>
          <w:rFonts w:ascii="Arial" w:eastAsia="Times New Roman" w:hAnsi="Arial" w:cs="Arial"/>
          <w:lang w:eastAsia="en-GB"/>
        </w:rPr>
        <w:t>, once more commissioning work from promising</w:t>
      </w:r>
      <w:r w:rsidR="00CB7608">
        <w:rPr>
          <w:rFonts w:ascii="Arial" w:eastAsia="Times New Roman" w:hAnsi="Arial" w:cs="Arial"/>
          <w:lang w:eastAsia="en-GB"/>
        </w:rPr>
        <w:t xml:space="preserve"> choreographers</w:t>
      </w:r>
      <w:r>
        <w:rPr>
          <w:rFonts w:ascii="Arial" w:eastAsia="Times New Roman" w:hAnsi="Arial" w:cs="Arial"/>
          <w:lang w:eastAsia="en-GB"/>
        </w:rPr>
        <w:t>. A</w:t>
      </w:r>
      <w:r w:rsidRPr="00403A9F">
        <w:rPr>
          <w:rFonts w:ascii="Arial" w:eastAsia="Times New Roman" w:hAnsi="Arial" w:cs="Arial"/>
          <w:lang w:eastAsia="en-GB"/>
        </w:rPr>
        <w:t xml:space="preserve">pplicants </w:t>
      </w:r>
      <w:r>
        <w:rPr>
          <w:rFonts w:ascii="Arial" w:eastAsia="Times New Roman" w:hAnsi="Arial" w:cs="Arial"/>
          <w:lang w:eastAsia="en-GB"/>
        </w:rPr>
        <w:t xml:space="preserve">are asked </w:t>
      </w:r>
      <w:r w:rsidRPr="00403A9F">
        <w:rPr>
          <w:rFonts w:ascii="Arial" w:eastAsia="Times New Roman" w:hAnsi="Arial" w:cs="Arial"/>
          <w:lang w:eastAsia="en-GB"/>
        </w:rPr>
        <w:t>to</w:t>
      </w:r>
      <w:r>
        <w:rPr>
          <w:rFonts w:ascii="Arial" w:eastAsia="Times New Roman" w:hAnsi="Arial" w:cs="Arial"/>
          <w:lang w:eastAsia="en-GB"/>
        </w:rPr>
        <w:t xml:space="preserve"> submit a proposal for</w:t>
      </w:r>
      <w:r w:rsidRPr="00403A9F">
        <w:rPr>
          <w:rFonts w:ascii="Arial" w:eastAsia="Times New Roman" w:hAnsi="Arial" w:cs="Arial"/>
          <w:lang w:eastAsia="en-GB"/>
        </w:rPr>
        <w:t xml:space="preserve"> a new piece of choreography on the theme of </w:t>
      </w:r>
      <w:r>
        <w:rPr>
          <w:rFonts w:ascii="Arial" w:eastAsia="Times New Roman" w:hAnsi="Arial" w:cs="Arial"/>
          <w:b/>
          <w:lang w:eastAsia="en-GB"/>
        </w:rPr>
        <w:t>memory</w:t>
      </w:r>
      <w:r w:rsidRPr="00403A9F">
        <w:rPr>
          <w:rFonts w:ascii="Arial" w:eastAsia="Times New Roman" w:hAnsi="Arial" w:cs="Arial"/>
          <w:lang w:eastAsia="en-GB"/>
        </w:rPr>
        <w:t xml:space="preserve">. </w:t>
      </w:r>
    </w:p>
    <w:p w:rsidR="00191942" w:rsidRDefault="00191942" w:rsidP="00191942">
      <w:pPr>
        <w:autoSpaceDE w:val="0"/>
        <w:autoSpaceDN w:val="0"/>
        <w:adjustRightInd w:val="0"/>
        <w:spacing w:after="0" w:line="240" w:lineRule="auto"/>
        <w:rPr>
          <w:rFonts w:ascii="Arial" w:eastAsia="Times New Roman" w:hAnsi="Arial" w:cs="Arial"/>
          <w:lang w:eastAsia="en-GB"/>
        </w:rPr>
      </w:pPr>
    </w:p>
    <w:p w:rsidR="00191942" w:rsidRDefault="00191942" w:rsidP="0019194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Six applicants will be selected and each</w:t>
      </w:r>
      <w:r w:rsidRPr="00364F25">
        <w:rPr>
          <w:rFonts w:ascii="Arial" w:eastAsia="Times New Roman" w:hAnsi="Arial" w:cs="Arial"/>
          <w:lang w:eastAsia="en-GB"/>
        </w:rPr>
        <w:t xml:space="preserve"> will receive a £1,500 fee to help develop their work to performance level as well as rehearsal time here at Wilton’s. Audiences, including critics, will be invited to attend and review the final performances, which will be live-streamed to expose the work to as broad an audience as possible.</w:t>
      </w:r>
    </w:p>
    <w:p w:rsidR="000C7B20" w:rsidRDefault="000C7B20" w:rsidP="00F447C3">
      <w:pPr>
        <w:spacing w:before="100" w:beforeAutospacing="1" w:after="0" w:line="240" w:lineRule="auto"/>
        <w:rPr>
          <w:rFonts w:ascii="Arial" w:hAnsi="Arial" w:cs="Arial"/>
        </w:rPr>
      </w:pPr>
      <w:r w:rsidRPr="000C7B20">
        <w:rPr>
          <w:rFonts w:ascii="Arial" w:hAnsi="Arial" w:cs="Arial"/>
        </w:rPr>
        <w:t>The successful applicants will be mentored by Wilton’s artistic team with help from Jonathan Goddard and a group of experi</w:t>
      </w:r>
      <w:r w:rsidR="006C4F63">
        <w:rPr>
          <w:rFonts w:ascii="Arial" w:hAnsi="Arial" w:cs="Arial"/>
        </w:rPr>
        <w:t>enced choreographers and industry professionals</w:t>
      </w:r>
      <w:r w:rsidRPr="000C7B20">
        <w:rPr>
          <w:rFonts w:ascii="Arial" w:hAnsi="Arial" w:cs="Arial"/>
        </w:rPr>
        <w:t>. We will endeavour to include mentors within specific styles of dance if possible</w:t>
      </w:r>
      <w:r>
        <w:rPr>
          <w:rFonts w:ascii="Arial" w:hAnsi="Arial" w:cs="Arial"/>
        </w:rPr>
        <w:t>.</w:t>
      </w:r>
    </w:p>
    <w:p w:rsidR="00A318A5" w:rsidRPr="000C7B20" w:rsidRDefault="00A318A5" w:rsidP="00F447C3">
      <w:pPr>
        <w:spacing w:before="100" w:beforeAutospacing="1" w:after="0" w:line="240" w:lineRule="auto"/>
        <w:rPr>
          <w:rFonts w:ascii="Arial" w:eastAsia="Times New Roman" w:hAnsi="Arial" w:cs="Arial"/>
          <w:lang w:eastAsia="en-GB"/>
        </w:rPr>
      </w:pPr>
    </w:p>
    <w:p w:rsidR="005F71D7" w:rsidRPr="00FB3EB6" w:rsidRDefault="005F71D7" w:rsidP="005F71D7">
      <w:pPr>
        <w:autoSpaceDE w:val="0"/>
        <w:autoSpaceDN w:val="0"/>
        <w:adjustRightInd w:val="0"/>
        <w:spacing w:after="0" w:line="240" w:lineRule="auto"/>
        <w:rPr>
          <w:rFonts w:ascii="Arial" w:hAnsi="Arial" w:cs="Arial"/>
          <w:b/>
          <w:bCs/>
        </w:rPr>
      </w:pPr>
    </w:p>
    <w:p w:rsidR="005F71D7" w:rsidRPr="00FB3EB6"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00BC3A70" w:rsidRPr="00FB3EB6">
        <w:rPr>
          <w:rFonts w:ascii="Arial" w:hAnsi="Arial" w:cs="Arial"/>
          <w:b/>
          <w:bCs/>
        </w:rPr>
        <w:t>WHO CAN APPLY?</w:t>
      </w:r>
    </w:p>
    <w:p w:rsidR="005F71D7" w:rsidRPr="00FB3EB6" w:rsidRDefault="005F71D7" w:rsidP="005F71D7">
      <w:pPr>
        <w:autoSpaceDE w:val="0"/>
        <w:autoSpaceDN w:val="0"/>
        <w:adjustRightInd w:val="0"/>
        <w:spacing w:after="0" w:line="240" w:lineRule="auto"/>
        <w:rPr>
          <w:rFonts w:ascii="Arial" w:hAnsi="Arial" w:cs="Arial"/>
          <w:b/>
          <w:bCs/>
          <w:color w:val="0070C1"/>
        </w:rPr>
      </w:pPr>
    </w:p>
    <w:p w:rsidR="00454079" w:rsidRDefault="00D22D84" w:rsidP="005F71D7">
      <w:pPr>
        <w:autoSpaceDE w:val="0"/>
        <w:autoSpaceDN w:val="0"/>
        <w:adjustRightInd w:val="0"/>
        <w:spacing w:after="0" w:line="240" w:lineRule="auto"/>
        <w:rPr>
          <w:rFonts w:ascii="Arial" w:hAnsi="Arial" w:cs="Arial"/>
          <w:color w:val="000000"/>
        </w:rPr>
      </w:pPr>
      <w:r>
        <w:rPr>
          <w:rFonts w:ascii="Arial" w:hAnsi="Arial" w:cs="Arial"/>
          <w:color w:val="000000"/>
        </w:rPr>
        <w:t>A</w:t>
      </w:r>
      <w:r w:rsidR="006C4F63">
        <w:rPr>
          <w:rFonts w:ascii="Arial" w:hAnsi="Arial" w:cs="Arial"/>
          <w:color w:val="000000"/>
        </w:rPr>
        <w:t xml:space="preserve">pplications are open to </w:t>
      </w:r>
      <w:r>
        <w:rPr>
          <w:rFonts w:ascii="Arial" w:hAnsi="Arial" w:cs="Arial"/>
          <w:color w:val="000000"/>
        </w:rPr>
        <w:t>a</w:t>
      </w:r>
      <w:r w:rsidR="006C4F63">
        <w:rPr>
          <w:rFonts w:ascii="Arial" w:hAnsi="Arial" w:cs="Arial"/>
          <w:color w:val="000000"/>
        </w:rPr>
        <w:t>nyone aged 18 and over</w:t>
      </w:r>
      <w:r>
        <w:rPr>
          <w:rFonts w:ascii="Arial" w:hAnsi="Arial" w:cs="Arial"/>
          <w:color w:val="000000"/>
        </w:rPr>
        <w:t xml:space="preserve">. </w:t>
      </w:r>
    </w:p>
    <w:p w:rsidR="005F71D7" w:rsidRPr="00454079" w:rsidRDefault="005F71D7" w:rsidP="005F71D7">
      <w:pPr>
        <w:autoSpaceDE w:val="0"/>
        <w:autoSpaceDN w:val="0"/>
        <w:adjustRightInd w:val="0"/>
        <w:spacing w:after="0" w:line="240" w:lineRule="auto"/>
        <w:rPr>
          <w:rFonts w:ascii="Arial" w:hAnsi="Arial" w:cs="Arial"/>
          <w:color w:val="000000"/>
        </w:rPr>
      </w:pPr>
    </w:p>
    <w:p w:rsidR="005F71D7" w:rsidRDefault="00B174C8" w:rsidP="005F71D7">
      <w:pPr>
        <w:autoSpaceDE w:val="0"/>
        <w:autoSpaceDN w:val="0"/>
        <w:adjustRightInd w:val="0"/>
        <w:spacing w:after="0" w:line="240" w:lineRule="auto"/>
        <w:rPr>
          <w:rFonts w:ascii="Arial" w:hAnsi="Arial" w:cs="Arial"/>
          <w:color w:val="000000"/>
        </w:rPr>
      </w:pPr>
      <w:r>
        <w:rPr>
          <w:rFonts w:ascii="Arial" w:hAnsi="Arial" w:cs="Arial"/>
          <w:color w:val="000000"/>
        </w:rPr>
        <w:t>A</w:t>
      </w:r>
      <w:r w:rsidR="005F71D7" w:rsidRPr="00454079">
        <w:rPr>
          <w:rFonts w:ascii="Arial" w:hAnsi="Arial" w:cs="Arial"/>
          <w:color w:val="000000"/>
        </w:rPr>
        <w:t>pplications from overseas</w:t>
      </w:r>
      <w:r>
        <w:rPr>
          <w:rFonts w:ascii="Arial" w:hAnsi="Arial" w:cs="Arial"/>
          <w:color w:val="000000"/>
        </w:rPr>
        <w:t xml:space="preserve"> are welcome but we do not have additional</w:t>
      </w:r>
      <w:r w:rsidR="005F71D7" w:rsidRPr="00454079">
        <w:rPr>
          <w:rFonts w:ascii="Arial" w:hAnsi="Arial" w:cs="Arial"/>
          <w:color w:val="000000"/>
        </w:rPr>
        <w:t xml:space="preserve"> funds</w:t>
      </w:r>
      <w:r>
        <w:rPr>
          <w:rFonts w:ascii="Arial" w:hAnsi="Arial" w:cs="Arial"/>
          <w:color w:val="000000"/>
        </w:rPr>
        <w:t xml:space="preserve"> available</w:t>
      </w:r>
      <w:r w:rsidR="005F71D7" w:rsidRPr="00454079">
        <w:rPr>
          <w:rFonts w:ascii="Arial" w:hAnsi="Arial" w:cs="Arial"/>
          <w:color w:val="000000"/>
        </w:rPr>
        <w:t xml:space="preserve"> to cover</w:t>
      </w:r>
      <w:r>
        <w:rPr>
          <w:rFonts w:ascii="Arial" w:hAnsi="Arial" w:cs="Arial"/>
          <w:color w:val="000000"/>
        </w:rPr>
        <w:t xml:space="preserve"> or contribute to travel costs</w:t>
      </w:r>
      <w:r w:rsidR="005F71D7" w:rsidRPr="00454079">
        <w:rPr>
          <w:rFonts w:ascii="Arial" w:hAnsi="Arial" w:cs="Arial"/>
          <w:color w:val="000000"/>
        </w:rPr>
        <w:t xml:space="preserve">. All overseas applicants must have permission and/or </w:t>
      </w:r>
      <w:r>
        <w:rPr>
          <w:rFonts w:ascii="Arial" w:hAnsi="Arial" w:cs="Arial"/>
          <w:color w:val="000000"/>
        </w:rPr>
        <w:t>the necessary visas to work</w:t>
      </w:r>
      <w:r w:rsidR="005F71D7" w:rsidRPr="00454079">
        <w:rPr>
          <w:rFonts w:ascii="Arial" w:hAnsi="Arial" w:cs="Arial"/>
          <w:color w:val="000000"/>
        </w:rPr>
        <w:t xml:space="preserve"> in the UK.</w:t>
      </w:r>
    </w:p>
    <w:p w:rsidR="00454079" w:rsidRPr="00454079" w:rsidRDefault="00454079" w:rsidP="005F71D7">
      <w:pPr>
        <w:autoSpaceDE w:val="0"/>
        <w:autoSpaceDN w:val="0"/>
        <w:adjustRightInd w:val="0"/>
        <w:spacing w:after="0" w:line="240" w:lineRule="auto"/>
        <w:rPr>
          <w:rFonts w:ascii="Arial" w:hAnsi="Arial" w:cs="Arial"/>
          <w:color w:val="000000"/>
        </w:rPr>
      </w:pPr>
    </w:p>
    <w:p w:rsidR="005F71D7" w:rsidRDefault="005F71D7" w:rsidP="005F71D7">
      <w:pPr>
        <w:autoSpaceDE w:val="0"/>
        <w:autoSpaceDN w:val="0"/>
        <w:adjustRightInd w:val="0"/>
        <w:spacing w:after="0" w:line="240" w:lineRule="auto"/>
        <w:rPr>
          <w:rFonts w:ascii="Arial" w:hAnsi="Arial" w:cs="Arial"/>
          <w:color w:val="000000"/>
        </w:rPr>
      </w:pPr>
      <w:r w:rsidRPr="00454079">
        <w:rPr>
          <w:rFonts w:ascii="Arial" w:hAnsi="Arial" w:cs="Arial"/>
          <w:color w:val="000000"/>
        </w:rPr>
        <w:t>We cannot consider applications which do not include a fully completed application form including photos and video footage.</w:t>
      </w:r>
    </w:p>
    <w:p w:rsidR="00A318A5" w:rsidRPr="00FB3EB6" w:rsidRDefault="00A318A5" w:rsidP="005F71D7">
      <w:pPr>
        <w:autoSpaceDE w:val="0"/>
        <w:autoSpaceDN w:val="0"/>
        <w:adjustRightInd w:val="0"/>
        <w:spacing w:after="0" w:line="240" w:lineRule="auto"/>
        <w:rPr>
          <w:rFonts w:ascii="Arial" w:hAnsi="Arial" w:cs="Arial"/>
          <w:color w:val="000000"/>
        </w:rPr>
      </w:pPr>
    </w:p>
    <w:p w:rsidR="00454079" w:rsidRPr="00FB3EB6" w:rsidRDefault="00454079" w:rsidP="00454079">
      <w:pPr>
        <w:autoSpaceDE w:val="0"/>
        <w:autoSpaceDN w:val="0"/>
        <w:adjustRightInd w:val="0"/>
        <w:spacing w:after="0" w:line="240" w:lineRule="auto"/>
        <w:rPr>
          <w:rFonts w:ascii="Arial" w:hAnsi="Arial" w:cs="Arial"/>
          <w:color w:val="000000"/>
        </w:rPr>
      </w:pPr>
    </w:p>
    <w:p w:rsidR="00454079"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STYLE OF DANCE</w:t>
      </w:r>
    </w:p>
    <w:p w:rsidR="001B4EDD" w:rsidRPr="00FB3EB6" w:rsidRDefault="001B4EDD" w:rsidP="00454079">
      <w:pPr>
        <w:autoSpaceDE w:val="0"/>
        <w:autoSpaceDN w:val="0"/>
        <w:adjustRightInd w:val="0"/>
        <w:spacing w:after="0" w:line="240" w:lineRule="auto"/>
        <w:rPr>
          <w:rFonts w:ascii="Arial" w:hAnsi="Arial" w:cs="Arial"/>
          <w:b/>
          <w:bCs/>
        </w:rPr>
      </w:pPr>
    </w:p>
    <w:p w:rsidR="00454079" w:rsidRPr="00FB3EB6" w:rsidRDefault="00454079" w:rsidP="00454079">
      <w:pPr>
        <w:autoSpaceDE w:val="0"/>
        <w:autoSpaceDN w:val="0"/>
        <w:adjustRightInd w:val="0"/>
        <w:spacing w:after="0" w:line="240" w:lineRule="auto"/>
        <w:rPr>
          <w:rFonts w:ascii="Arial" w:hAnsi="Arial" w:cs="Arial"/>
          <w:color w:val="000000"/>
        </w:rPr>
      </w:pPr>
      <w:r w:rsidRPr="00FB3EB6">
        <w:rPr>
          <w:rFonts w:ascii="Arial" w:hAnsi="Arial" w:cs="Arial"/>
          <w:color w:val="000000"/>
        </w:rPr>
        <w:t>All sty</w:t>
      </w:r>
      <w:r w:rsidR="00717DD1">
        <w:rPr>
          <w:rFonts w:ascii="Arial" w:hAnsi="Arial" w:cs="Arial"/>
          <w:color w:val="000000"/>
        </w:rPr>
        <w:t xml:space="preserve">les of dance will be considered but </w:t>
      </w:r>
      <w:r w:rsidR="00717DD1" w:rsidRPr="00717DD1">
        <w:rPr>
          <w:rFonts w:ascii="Arial" w:hAnsi="Arial" w:cs="Arial"/>
          <w:b/>
          <w:color w:val="000000"/>
        </w:rPr>
        <w:t>your application must be to create a new piece of work</w:t>
      </w:r>
      <w:r w:rsidR="00717DD1">
        <w:rPr>
          <w:rFonts w:ascii="Arial" w:hAnsi="Arial" w:cs="Arial"/>
          <w:color w:val="000000"/>
        </w:rPr>
        <w:t>; your final product must be a premier, not ever performed anywhere else.</w:t>
      </w:r>
      <w:r w:rsidR="00AD6A56">
        <w:rPr>
          <w:rFonts w:ascii="Arial" w:hAnsi="Arial" w:cs="Arial"/>
          <w:color w:val="000000"/>
        </w:rPr>
        <w:br/>
      </w:r>
    </w:p>
    <w:p w:rsidR="005F71D7" w:rsidRPr="00FB3EB6" w:rsidRDefault="008E2991" w:rsidP="005F71D7">
      <w:pPr>
        <w:autoSpaceDE w:val="0"/>
        <w:autoSpaceDN w:val="0"/>
        <w:adjustRightInd w:val="0"/>
        <w:spacing w:after="0" w:line="240" w:lineRule="auto"/>
        <w:rPr>
          <w:rFonts w:ascii="Arial" w:hAnsi="Arial" w:cs="Arial"/>
        </w:rPr>
      </w:pPr>
      <w:r>
        <w:rPr>
          <w:rFonts w:ascii="Arial" w:hAnsi="Arial" w:cs="Arial"/>
        </w:rPr>
        <w:br/>
      </w:r>
    </w:p>
    <w:p w:rsidR="00A318A5"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p>
    <w:p w:rsidR="00A318A5" w:rsidRDefault="00A318A5" w:rsidP="00AD6A56">
      <w:pPr>
        <w:pBdr>
          <w:top w:val="single" w:sz="4" w:space="1" w:color="auto"/>
        </w:pBdr>
        <w:autoSpaceDE w:val="0"/>
        <w:autoSpaceDN w:val="0"/>
        <w:adjustRightInd w:val="0"/>
        <w:spacing w:after="0" w:line="240" w:lineRule="auto"/>
        <w:rPr>
          <w:rFonts w:ascii="Arial" w:hAnsi="Arial" w:cs="Arial"/>
          <w:b/>
          <w:bCs/>
        </w:rPr>
      </w:pP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sidRPr="00FB3EB6">
        <w:rPr>
          <w:rFonts w:ascii="Arial" w:hAnsi="Arial" w:cs="Arial"/>
          <w:b/>
          <w:bCs/>
        </w:rPr>
        <w:t>NUMBER OF APPLICATIONS</w:t>
      </w:r>
    </w:p>
    <w:p w:rsidR="001B4EDD" w:rsidRPr="00FB3EB6" w:rsidRDefault="001B4EDD" w:rsidP="005F71D7">
      <w:pPr>
        <w:autoSpaceDE w:val="0"/>
        <w:autoSpaceDN w:val="0"/>
        <w:adjustRightInd w:val="0"/>
        <w:spacing w:after="0" w:line="240" w:lineRule="auto"/>
        <w:rPr>
          <w:rFonts w:ascii="Arial" w:hAnsi="Arial" w:cs="Arial"/>
          <w:b/>
          <w:bCs/>
        </w:rPr>
      </w:pPr>
    </w:p>
    <w:p w:rsidR="00A318A5" w:rsidRDefault="005F71D7" w:rsidP="005F71D7">
      <w:pPr>
        <w:autoSpaceDE w:val="0"/>
        <w:autoSpaceDN w:val="0"/>
        <w:adjustRightInd w:val="0"/>
        <w:spacing w:after="0" w:line="240" w:lineRule="auto"/>
        <w:rPr>
          <w:rFonts w:ascii="Arial" w:hAnsi="Arial" w:cs="Arial"/>
          <w:color w:val="000000"/>
        </w:rPr>
      </w:pPr>
      <w:r w:rsidRPr="00FB3EB6">
        <w:rPr>
          <w:rFonts w:ascii="Arial" w:hAnsi="Arial" w:cs="Arial"/>
          <w:color w:val="000000"/>
        </w:rPr>
        <w:t>You are welcome to submit more than one application, provided all applications are complete. Please use separate forms for each application.</w:t>
      </w:r>
    </w:p>
    <w:p w:rsidR="005F71D7" w:rsidRPr="00FB3EB6" w:rsidRDefault="00AD6A56" w:rsidP="005F71D7">
      <w:pPr>
        <w:autoSpaceDE w:val="0"/>
        <w:autoSpaceDN w:val="0"/>
        <w:adjustRightInd w:val="0"/>
        <w:spacing w:after="0" w:line="240" w:lineRule="auto"/>
        <w:rPr>
          <w:rFonts w:ascii="Arial" w:hAnsi="Arial" w:cs="Arial"/>
          <w:color w:val="000000"/>
        </w:rPr>
      </w:pPr>
      <w:r>
        <w:rPr>
          <w:rFonts w:ascii="Arial" w:hAnsi="Arial" w:cs="Arial"/>
          <w:color w:val="000000"/>
        </w:rPr>
        <w:br/>
      </w: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SUPPORTING PHOTOS</w:t>
      </w:r>
    </w:p>
    <w:p w:rsidR="00753D4A" w:rsidRDefault="00753D4A" w:rsidP="005F71D7">
      <w:pPr>
        <w:autoSpaceDE w:val="0"/>
        <w:autoSpaceDN w:val="0"/>
        <w:adjustRightInd w:val="0"/>
        <w:spacing w:after="0" w:line="240" w:lineRule="auto"/>
        <w:rPr>
          <w:rFonts w:ascii="Arial" w:hAnsi="Arial" w:cs="Arial"/>
          <w:color w:val="000000"/>
        </w:rPr>
      </w:pPr>
    </w:p>
    <w:p w:rsidR="005F71D7" w:rsidRDefault="00753D4A" w:rsidP="005F71D7">
      <w:pPr>
        <w:autoSpaceDE w:val="0"/>
        <w:autoSpaceDN w:val="0"/>
        <w:adjustRightInd w:val="0"/>
        <w:spacing w:after="0" w:line="240" w:lineRule="auto"/>
        <w:rPr>
          <w:rFonts w:ascii="Arial" w:hAnsi="Arial" w:cs="Arial"/>
          <w:color w:val="000000"/>
        </w:rPr>
      </w:pPr>
      <w:r>
        <w:rPr>
          <w:rFonts w:ascii="Arial" w:hAnsi="Arial" w:cs="Arial"/>
          <w:color w:val="000000"/>
        </w:rPr>
        <w:t xml:space="preserve">Supporting photos give you the opportunity to visually convey the concept of your submitted piece and the mood or idea you are trying to express. You can submit photos of your work in development, images that express the mood/feel of the piece or other performance photos of you/your dancers. Anything that you feel supports your application will be accepted but please make sure each photo is no </w:t>
      </w:r>
      <w:r w:rsidR="005F71D7" w:rsidRPr="00FB3EB6">
        <w:rPr>
          <w:rFonts w:ascii="Arial" w:hAnsi="Arial" w:cs="Arial"/>
          <w:color w:val="000000"/>
        </w:rPr>
        <w:t>larger than 1MB in size</w:t>
      </w:r>
      <w:r w:rsidR="00F62A5E">
        <w:rPr>
          <w:rFonts w:ascii="Arial" w:hAnsi="Arial" w:cs="Arial"/>
          <w:color w:val="000000"/>
        </w:rPr>
        <w:t>.</w:t>
      </w:r>
    </w:p>
    <w:p w:rsidR="00A318A5" w:rsidRPr="00FB3EB6" w:rsidRDefault="00A318A5" w:rsidP="005F71D7">
      <w:pPr>
        <w:autoSpaceDE w:val="0"/>
        <w:autoSpaceDN w:val="0"/>
        <w:adjustRightInd w:val="0"/>
        <w:spacing w:after="0" w:line="240" w:lineRule="auto"/>
        <w:rPr>
          <w:rFonts w:ascii="Arial" w:hAnsi="Arial" w:cs="Arial"/>
          <w:color w:val="000000"/>
        </w:rPr>
      </w:pPr>
    </w:p>
    <w:p w:rsidR="005F71D7" w:rsidRPr="00FB3EB6" w:rsidRDefault="005F71D7" w:rsidP="005F71D7">
      <w:pPr>
        <w:autoSpaceDE w:val="0"/>
        <w:autoSpaceDN w:val="0"/>
        <w:adjustRightInd w:val="0"/>
        <w:spacing w:after="0" w:line="240" w:lineRule="auto"/>
        <w:rPr>
          <w:rFonts w:ascii="Arial" w:hAnsi="Arial" w:cs="Arial"/>
          <w:color w:val="000000"/>
        </w:rPr>
      </w:pP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SUPPORTING VIDEO FOOTAGE</w:t>
      </w:r>
    </w:p>
    <w:p w:rsidR="001B4EDD" w:rsidRPr="00FB3EB6" w:rsidRDefault="001B4EDD" w:rsidP="005F71D7">
      <w:pPr>
        <w:autoSpaceDE w:val="0"/>
        <w:autoSpaceDN w:val="0"/>
        <w:adjustRightInd w:val="0"/>
        <w:spacing w:after="0" w:line="240" w:lineRule="auto"/>
        <w:rPr>
          <w:rFonts w:ascii="Arial" w:hAnsi="Arial" w:cs="Arial"/>
          <w:b/>
          <w:bCs/>
        </w:rPr>
      </w:pPr>
    </w:p>
    <w:p w:rsidR="005F71D7" w:rsidRDefault="008555BB" w:rsidP="005F71D7">
      <w:pPr>
        <w:autoSpaceDE w:val="0"/>
        <w:autoSpaceDN w:val="0"/>
        <w:adjustRightInd w:val="0"/>
        <w:spacing w:after="0" w:line="240" w:lineRule="auto"/>
        <w:rPr>
          <w:rFonts w:ascii="Arial" w:hAnsi="Arial" w:cs="Arial"/>
          <w:color w:val="000000"/>
        </w:rPr>
      </w:pPr>
      <w:r>
        <w:rPr>
          <w:rFonts w:ascii="Arial" w:hAnsi="Arial" w:cs="Arial"/>
          <w:color w:val="000000"/>
        </w:rPr>
        <w:t>Video footage will be</w:t>
      </w:r>
      <w:r w:rsidR="005F71D7" w:rsidRPr="00FB3EB6">
        <w:rPr>
          <w:rFonts w:ascii="Arial" w:hAnsi="Arial" w:cs="Arial"/>
          <w:color w:val="000000"/>
        </w:rPr>
        <w:t xml:space="preserve"> a key p</w:t>
      </w:r>
      <w:r w:rsidR="000E284A">
        <w:rPr>
          <w:rFonts w:ascii="Arial" w:hAnsi="Arial" w:cs="Arial"/>
          <w:color w:val="000000"/>
        </w:rPr>
        <w:t>art of the application process. As we are asking you to develop a new piece of work, we don’t expect to see a finished product at the application stage. Please do send rehearsal or workshop footage to give us an idea of your final piece as well as any other performance footage that you think will help your application.</w:t>
      </w:r>
      <w:r>
        <w:rPr>
          <w:rFonts w:ascii="Arial" w:hAnsi="Arial" w:cs="Arial"/>
          <w:color w:val="000000"/>
        </w:rPr>
        <w:t xml:space="preserve"> </w:t>
      </w:r>
    </w:p>
    <w:p w:rsidR="00565403" w:rsidRPr="00FB3EB6" w:rsidRDefault="00565403" w:rsidP="005F71D7">
      <w:pPr>
        <w:autoSpaceDE w:val="0"/>
        <w:autoSpaceDN w:val="0"/>
        <w:adjustRightInd w:val="0"/>
        <w:spacing w:after="0" w:line="240" w:lineRule="auto"/>
        <w:rPr>
          <w:rFonts w:ascii="Arial" w:hAnsi="Arial" w:cs="Arial"/>
          <w:color w:val="000000"/>
        </w:rPr>
      </w:pPr>
    </w:p>
    <w:p w:rsidR="005F71D7" w:rsidRPr="00FB3EB6" w:rsidRDefault="006C4F63" w:rsidP="005F71D7">
      <w:pPr>
        <w:autoSpaceDE w:val="0"/>
        <w:autoSpaceDN w:val="0"/>
        <w:adjustRightInd w:val="0"/>
        <w:spacing w:after="0" w:line="240" w:lineRule="auto"/>
        <w:rPr>
          <w:rFonts w:ascii="Arial" w:hAnsi="Arial" w:cs="Arial"/>
          <w:color w:val="000000"/>
        </w:rPr>
      </w:pPr>
      <w:r>
        <w:rPr>
          <w:rFonts w:ascii="Arial" w:hAnsi="Arial" w:cs="Arial"/>
          <w:color w:val="000000"/>
        </w:rPr>
        <w:t>Videos must be submitted online,</w:t>
      </w:r>
      <w:r w:rsidR="00DE073A">
        <w:rPr>
          <w:rFonts w:ascii="Arial" w:hAnsi="Arial" w:cs="Arial"/>
          <w:color w:val="000000"/>
        </w:rPr>
        <w:t xml:space="preserve"> upload</w:t>
      </w:r>
      <w:r>
        <w:rPr>
          <w:rFonts w:ascii="Arial" w:hAnsi="Arial" w:cs="Arial"/>
          <w:color w:val="000000"/>
        </w:rPr>
        <w:t xml:space="preserve">ed </w:t>
      </w:r>
      <w:r w:rsidR="00F62A5E">
        <w:rPr>
          <w:rFonts w:ascii="Arial" w:hAnsi="Arial" w:cs="Arial"/>
          <w:color w:val="000000"/>
        </w:rPr>
        <w:t>to YouTube or</w:t>
      </w:r>
      <w:r w:rsidR="001928A1">
        <w:rPr>
          <w:rFonts w:ascii="Arial" w:hAnsi="Arial" w:cs="Arial"/>
          <w:color w:val="000000"/>
        </w:rPr>
        <w:t xml:space="preserve"> Vimeo</w:t>
      </w:r>
      <w:r w:rsidR="005F71D7" w:rsidRPr="00FB3EB6">
        <w:rPr>
          <w:rFonts w:ascii="Arial" w:hAnsi="Arial" w:cs="Arial"/>
          <w:color w:val="000000"/>
        </w:rPr>
        <w:t>.</w:t>
      </w:r>
    </w:p>
    <w:p w:rsidR="000E284A" w:rsidRPr="00FB3EB6" w:rsidRDefault="000E284A" w:rsidP="005F71D7">
      <w:pPr>
        <w:autoSpaceDE w:val="0"/>
        <w:autoSpaceDN w:val="0"/>
        <w:adjustRightInd w:val="0"/>
        <w:spacing w:after="0" w:line="240" w:lineRule="auto"/>
        <w:rPr>
          <w:rFonts w:ascii="Arial" w:hAnsi="Arial" w:cs="Arial"/>
          <w:b/>
          <w:bCs/>
          <w:color w:val="C10000"/>
        </w:rPr>
      </w:pPr>
    </w:p>
    <w:p w:rsidR="005F71D7" w:rsidRDefault="005F71D7" w:rsidP="005F71D7">
      <w:pPr>
        <w:autoSpaceDE w:val="0"/>
        <w:autoSpaceDN w:val="0"/>
        <w:adjustRightInd w:val="0"/>
        <w:spacing w:after="0" w:line="240" w:lineRule="auto"/>
        <w:rPr>
          <w:rFonts w:ascii="Arial" w:hAnsi="Arial" w:cs="Arial"/>
          <w:color w:val="000000"/>
        </w:rPr>
      </w:pPr>
      <w:r w:rsidRPr="00F62A5E">
        <w:rPr>
          <w:rFonts w:ascii="Arial" w:hAnsi="Arial" w:cs="Arial"/>
          <w:b/>
          <w:bCs/>
        </w:rPr>
        <w:t>Please note that video footage is an essential part of your application; if you do not include it, we will not consider your application</w:t>
      </w:r>
      <w:r w:rsidRPr="00FB3EB6">
        <w:rPr>
          <w:rFonts w:ascii="Arial" w:hAnsi="Arial" w:cs="Arial"/>
          <w:color w:val="C10000"/>
        </w:rPr>
        <w:t xml:space="preserve">. </w:t>
      </w:r>
      <w:r w:rsidRPr="00FB3EB6">
        <w:rPr>
          <w:rFonts w:ascii="Arial" w:hAnsi="Arial" w:cs="Arial"/>
          <w:color w:val="000000"/>
        </w:rPr>
        <w:t>We will not view any footage</w:t>
      </w:r>
      <w:r w:rsidRPr="00FB3EB6">
        <w:rPr>
          <w:rFonts w:ascii="Arial" w:hAnsi="Arial" w:cs="Arial"/>
          <w:b/>
          <w:bCs/>
          <w:color w:val="C10000"/>
        </w:rPr>
        <w:t xml:space="preserve"> </w:t>
      </w:r>
      <w:r w:rsidRPr="00FB3EB6">
        <w:rPr>
          <w:rFonts w:ascii="Arial" w:hAnsi="Arial" w:cs="Arial"/>
          <w:color w:val="000000"/>
        </w:rPr>
        <w:t>received after our deadline has passed.</w:t>
      </w:r>
    </w:p>
    <w:p w:rsidR="00A318A5" w:rsidRPr="00FB3EB6" w:rsidRDefault="00A318A5" w:rsidP="005F71D7">
      <w:pPr>
        <w:autoSpaceDE w:val="0"/>
        <w:autoSpaceDN w:val="0"/>
        <w:adjustRightInd w:val="0"/>
        <w:spacing w:after="0" w:line="240" w:lineRule="auto"/>
        <w:rPr>
          <w:rFonts w:ascii="Arial" w:hAnsi="Arial" w:cs="Arial"/>
          <w:b/>
          <w:bCs/>
          <w:color w:val="C10000"/>
        </w:rPr>
      </w:pPr>
    </w:p>
    <w:p w:rsidR="005F71D7" w:rsidRPr="00FB3EB6" w:rsidRDefault="005F71D7" w:rsidP="005F71D7">
      <w:pPr>
        <w:autoSpaceDE w:val="0"/>
        <w:autoSpaceDN w:val="0"/>
        <w:adjustRightInd w:val="0"/>
        <w:spacing w:after="0" w:line="240" w:lineRule="auto"/>
        <w:rPr>
          <w:rFonts w:ascii="Arial" w:hAnsi="Arial" w:cs="Arial"/>
          <w:color w:val="000000"/>
        </w:rPr>
      </w:pP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t xml:space="preserve">REHEARSAL AND </w:t>
      </w:r>
      <w:r w:rsidRPr="00FB3EB6">
        <w:rPr>
          <w:rFonts w:ascii="Arial" w:hAnsi="Arial" w:cs="Arial"/>
          <w:b/>
          <w:bCs/>
        </w:rPr>
        <w:t>PERFORMANCE DATE</w:t>
      </w:r>
      <w:r>
        <w:rPr>
          <w:rFonts w:ascii="Arial" w:hAnsi="Arial" w:cs="Arial"/>
          <w:b/>
          <w:bCs/>
        </w:rPr>
        <w:t>S</w:t>
      </w:r>
    </w:p>
    <w:p w:rsidR="001B4EDD" w:rsidRPr="00FB3EB6" w:rsidRDefault="001B4EDD" w:rsidP="005F71D7">
      <w:pPr>
        <w:autoSpaceDE w:val="0"/>
        <w:autoSpaceDN w:val="0"/>
        <w:adjustRightInd w:val="0"/>
        <w:spacing w:after="0" w:line="240" w:lineRule="auto"/>
        <w:rPr>
          <w:rFonts w:ascii="Arial" w:hAnsi="Arial" w:cs="Arial"/>
          <w:b/>
          <w:bCs/>
        </w:rPr>
      </w:pPr>
    </w:p>
    <w:p w:rsidR="00A318A5" w:rsidRDefault="000E284A" w:rsidP="005F71D7">
      <w:pPr>
        <w:autoSpaceDE w:val="0"/>
        <w:autoSpaceDN w:val="0"/>
        <w:adjustRightInd w:val="0"/>
        <w:spacing w:after="0" w:line="240" w:lineRule="auto"/>
        <w:rPr>
          <w:rFonts w:ascii="Arial" w:hAnsi="Arial" w:cs="Arial"/>
          <w:color w:val="000000"/>
        </w:rPr>
      </w:pPr>
      <w:r>
        <w:rPr>
          <w:rFonts w:ascii="Arial" w:hAnsi="Arial" w:cs="Arial"/>
          <w:color w:val="000000"/>
        </w:rPr>
        <w:t>You need to</w:t>
      </w:r>
      <w:r w:rsidR="006C4F63">
        <w:rPr>
          <w:rFonts w:ascii="Arial" w:hAnsi="Arial" w:cs="Arial"/>
          <w:color w:val="000000"/>
        </w:rPr>
        <w:t xml:space="preserve"> be available for the week of 2</w:t>
      </w:r>
      <w:r w:rsidR="006C4F63" w:rsidRPr="006C4F63">
        <w:rPr>
          <w:rFonts w:ascii="Arial" w:hAnsi="Arial" w:cs="Arial"/>
          <w:color w:val="000000"/>
          <w:vertAlign w:val="superscript"/>
        </w:rPr>
        <w:t>nd</w:t>
      </w:r>
      <w:r w:rsidR="006C4F63">
        <w:rPr>
          <w:rFonts w:ascii="Arial" w:hAnsi="Arial" w:cs="Arial"/>
          <w:color w:val="000000"/>
        </w:rPr>
        <w:t xml:space="preserve"> – 5</w:t>
      </w:r>
      <w:r w:rsidR="006C4F63" w:rsidRPr="006C4F63">
        <w:rPr>
          <w:rFonts w:ascii="Arial" w:hAnsi="Arial" w:cs="Arial"/>
          <w:color w:val="000000"/>
          <w:vertAlign w:val="superscript"/>
        </w:rPr>
        <w:t>th</w:t>
      </w:r>
      <w:r w:rsidR="006C4F63">
        <w:rPr>
          <w:rFonts w:ascii="Arial" w:hAnsi="Arial" w:cs="Arial"/>
          <w:color w:val="000000"/>
        </w:rPr>
        <w:t xml:space="preserve"> May</w:t>
      </w:r>
      <w:r>
        <w:rPr>
          <w:rFonts w:ascii="Arial" w:hAnsi="Arial" w:cs="Arial"/>
          <w:color w:val="000000"/>
        </w:rPr>
        <w:t xml:space="preserve"> for technical and dress rehearsals</w:t>
      </w:r>
      <w:r w:rsidR="006C4F63">
        <w:rPr>
          <w:rFonts w:ascii="Arial" w:hAnsi="Arial" w:cs="Arial"/>
          <w:color w:val="000000"/>
        </w:rPr>
        <w:t xml:space="preserve"> and the performances as well as</w:t>
      </w:r>
      <w:r w:rsidR="00114D38">
        <w:rPr>
          <w:rFonts w:ascii="Arial" w:hAnsi="Arial" w:cs="Arial"/>
          <w:color w:val="000000"/>
        </w:rPr>
        <w:t xml:space="preserve"> a number of workshop and mentoring</w:t>
      </w:r>
      <w:r w:rsidR="006C4F63">
        <w:rPr>
          <w:rFonts w:ascii="Arial" w:hAnsi="Arial" w:cs="Arial"/>
          <w:color w:val="000000"/>
        </w:rPr>
        <w:t xml:space="preserve"> days throughout the</w:t>
      </w:r>
      <w:r w:rsidR="00114D38">
        <w:rPr>
          <w:rFonts w:ascii="Arial" w:hAnsi="Arial" w:cs="Arial"/>
          <w:color w:val="000000"/>
        </w:rPr>
        <w:t xml:space="preserve"> development period</w:t>
      </w:r>
      <w:r>
        <w:rPr>
          <w:rFonts w:ascii="Arial" w:hAnsi="Arial" w:cs="Arial"/>
          <w:color w:val="000000"/>
        </w:rPr>
        <w:t xml:space="preserve">. </w:t>
      </w:r>
    </w:p>
    <w:p w:rsidR="005F71D7" w:rsidRPr="00AD6A56" w:rsidRDefault="008E2991" w:rsidP="005F71D7">
      <w:pPr>
        <w:autoSpaceDE w:val="0"/>
        <w:autoSpaceDN w:val="0"/>
        <w:adjustRightInd w:val="0"/>
        <w:spacing w:after="0" w:line="240" w:lineRule="auto"/>
        <w:rPr>
          <w:rFonts w:ascii="Arial" w:hAnsi="Arial" w:cs="Arial"/>
          <w:color w:val="000000"/>
        </w:rPr>
      </w:pPr>
      <w:r>
        <w:rPr>
          <w:rFonts w:ascii="Arial" w:hAnsi="Arial" w:cs="Arial"/>
          <w:color w:val="000000"/>
        </w:rPr>
        <w:br/>
      </w: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LENGTH OF PIECE</w:t>
      </w:r>
    </w:p>
    <w:p w:rsidR="001B4EDD" w:rsidRPr="00FB3EB6" w:rsidRDefault="001B4EDD" w:rsidP="005F71D7">
      <w:pPr>
        <w:autoSpaceDE w:val="0"/>
        <w:autoSpaceDN w:val="0"/>
        <w:adjustRightInd w:val="0"/>
        <w:spacing w:after="0" w:line="240" w:lineRule="auto"/>
        <w:rPr>
          <w:rFonts w:ascii="Arial" w:hAnsi="Arial" w:cs="Arial"/>
          <w:b/>
          <w:bCs/>
        </w:rPr>
      </w:pPr>
    </w:p>
    <w:p w:rsidR="005F71D7" w:rsidRDefault="00FB3EB6" w:rsidP="005F71D7">
      <w:pPr>
        <w:autoSpaceDE w:val="0"/>
        <w:autoSpaceDN w:val="0"/>
        <w:adjustRightInd w:val="0"/>
        <w:spacing w:after="0" w:line="240" w:lineRule="auto"/>
        <w:rPr>
          <w:rFonts w:ascii="Arial" w:hAnsi="Arial" w:cs="Arial"/>
          <w:color w:val="000000"/>
        </w:rPr>
      </w:pPr>
      <w:r>
        <w:rPr>
          <w:rFonts w:ascii="Arial" w:hAnsi="Arial" w:cs="Arial"/>
          <w:color w:val="000000"/>
        </w:rPr>
        <w:t>The final piece must be between 10-30 minutes in length. As we are requesting the development of new work</w:t>
      </w:r>
      <w:r w:rsidR="005F71D7" w:rsidRPr="00FB3EB6">
        <w:rPr>
          <w:rFonts w:ascii="Arial" w:hAnsi="Arial" w:cs="Arial"/>
          <w:color w:val="000000"/>
        </w:rPr>
        <w:t xml:space="preserve">, </w:t>
      </w:r>
      <w:r>
        <w:rPr>
          <w:rFonts w:ascii="Arial" w:hAnsi="Arial" w:cs="Arial"/>
          <w:color w:val="000000"/>
        </w:rPr>
        <w:t xml:space="preserve">we are aware that the length of the </w:t>
      </w:r>
      <w:r w:rsidR="005F71D7" w:rsidRPr="00FB3EB6">
        <w:rPr>
          <w:rFonts w:ascii="Arial" w:hAnsi="Arial" w:cs="Arial"/>
          <w:color w:val="000000"/>
        </w:rPr>
        <w:t>piece may fluctuate during its development</w:t>
      </w:r>
      <w:r w:rsidR="007539D7">
        <w:rPr>
          <w:rFonts w:ascii="Arial" w:hAnsi="Arial" w:cs="Arial"/>
          <w:color w:val="000000"/>
        </w:rPr>
        <w:t xml:space="preserve"> but ask that you give a prediction of its length at the application stage to help us with programming the three days of the festival</w:t>
      </w:r>
      <w:r w:rsidR="005F71D7" w:rsidRPr="00FB3EB6">
        <w:rPr>
          <w:rFonts w:ascii="Arial" w:hAnsi="Arial" w:cs="Arial"/>
          <w:color w:val="000000"/>
        </w:rPr>
        <w:t xml:space="preserve">. </w:t>
      </w:r>
    </w:p>
    <w:p w:rsidR="00A318A5" w:rsidRPr="00AD6A56" w:rsidRDefault="00A318A5" w:rsidP="005F71D7">
      <w:pPr>
        <w:autoSpaceDE w:val="0"/>
        <w:autoSpaceDN w:val="0"/>
        <w:adjustRightInd w:val="0"/>
        <w:spacing w:after="0" w:line="240" w:lineRule="auto"/>
        <w:rPr>
          <w:rFonts w:ascii="Arial" w:hAnsi="Arial" w:cs="Arial"/>
          <w:color w:val="000000"/>
        </w:rPr>
      </w:pPr>
    </w:p>
    <w:p w:rsidR="00454079" w:rsidRPr="00FB3EB6" w:rsidRDefault="00454079" w:rsidP="005F71D7">
      <w:pPr>
        <w:autoSpaceDE w:val="0"/>
        <w:autoSpaceDN w:val="0"/>
        <w:adjustRightInd w:val="0"/>
        <w:spacing w:after="0" w:line="240" w:lineRule="auto"/>
        <w:rPr>
          <w:rFonts w:ascii="Arial" w:hAnsi="Arial" w:cs="Arial"/>
          <w:color w:val="000000"/>
        </w:rPr>
      </w:pPr>
    </w:p>
    <w:p w:rsidR="00A318A5" w:rsidRDefault="00AD6A56" w:rsidP="00AD6A56">
      <w:pPr>
        <w:pBdr>
          <w:top w:val="single" w:sz="4" w:space="1" w:color="auto"/>
        </w:pBdr>
        <w:rPr>
          <w:rFonts w:ascii="Arial" w:hAnsi="Arial" w:cs="Arial"/>
          <w:b/>
        </w:rPr>
      </w:pPr>
      <w:r>
        <w:rPr>
          <w:rFonts w:ascii="Arial" w:hAnsi="Arial" w:cs="Arial"/>
          <w:b/>
        </w:rPr>
        <w:br/>
      </w:r>
    </w:p>
    <w:p w:rsidR="00A318A5" w:rsidRDefault="00A318A5" w:rsidP="00AD6A56">
      <w:pPr>
        <w:pBdr>
          <w:top w:val="single" w:sz="4" w:space="1" w:color="auto"/>
        </w:pBdr>
        <w:rPr>
          <w:rFonts w:ascii="Arial" w:hAnsi="Arial" w:cs="Arial"/>
          <w:b/>
        </w:rPr>
      </w:pPr>
    </w:p>
    <w:p w:rsidR="00FB3EB6" w:rsidRPr="00FB3EB6" w:rsidRDefault="00AD6A56" w:rsidP="00AD6A56">
      <w:pPr>
        <w:pBdr>
          <w:top w:val="single" w:sz="4" w:space="1" w:color="auto"/>
        </w:pBdr>
        <w:rPr>
          <w:rFonts w:ascii="Arial" w:hAnsi="Arial" w:cs="Arial"/>
          <w:b/>
        </w:rPr>
      </w:pPr>
      <w:r w:rsidRPr="00FB3EB6">
        <w:rPr>
          <w:rFonts w:ascii="Arial" w:hAnsi="Arial" w:cs="Arial"/>
          <w:b/>
        </w:rPr>
        <w:t>TECHNICAL INFORMATION</w:t>
      </w:r>
    </w:p>
    <w:p w:rsidR="00FB3EB6" w:rsidRDefault="0042258D" w:rsidP="00FB3EB6">
      <w:pPr>
        <w:rPr>
          <w:rFonts w:ascii="Arial" w:hAnsi="Arial" w:cs="Arial"/>
        </w:rPr>
      </w:pPr>
      <w:r>
        <w:rPr>
          <w:rFonts w:ascii="Arial" w:hAnsi="Arial" w:cs="Arial"/>
        </w:rPr>
        <w:t xml:space="preserve">Two </w:t>
      </w:r>
      <w:r w:rsidR="00FB3EB6" w:rsidRPr="00FB3EB6">
        <w:rPr>
          <w:rFonts w:ascii="Arial" w:hAnsi="Arial" w:cs="Arial"/>
        </w:rPr>
        <w:t>technician</w:t>
      </w:r>
      <w:r>
        <w:rPr>
          <w:rFonts w:ascii="Arial" w:hAnsi="Arial" w:cs="Arial"/>
        </w:rPr>
        <w:t>s will be provided to work with</w:t>
      </w:r>
      <w:r w:rsidR="00FB3EB6" w:rsidRPr="00FB3EB6">
        <w:rPr>
          <w:rFonts w:ascii="Arial" w:hAnsi="Arial" w:cs="Arial"/>
        </w:rPr>
        <w:t xml:space="preserve"> each company during the festival</w:t>
      </w:r>
    </w:p>
    <w:p w:rsidR="00471EA9" w:rsidRPr="00FB3EB6" w:rsidRDefault="00471EA9" w:rsidP="00FB3EB6">
      <w:pPr>
        <w:rPr>
          <w:rFonts w:ascii="Arial" w:hAnsi="Arial" w:cs="Arial"/>
        </w:rPr>
      </w:pPr>
    </w:p>
    <w:p w:rsidR="00FB3EB6" w:rsidRPr="00AD6A56" w:rsidRDefault="00FB3EB6" w:rsidP="00FB3EB6">
      <w:pPr>
        <w:rPr>
          <w:rFonts w:ascii="Arial" w:hAnsi="Arial" w:cs="Arial"/>
          <w:b/>
        </w:rPr>
      </w:pPr>
      <w:r w:rsidRPr="00AD6A56">
        <w:rPr>
          <w:rFonts w:ascii="Arial" w:hAnsi="Arial" w:cs="Arial"/>
          <w:b/>
        </w:rPr>
        <w:t xml:space="preserve">Stage: </w:t>
      </w:r>
    </w:p>
    <w:p w:rsidR="001A42C1" w:rsidRPr="00FC1E38" w:rsidRDefault="00471EA9" w:rsidP="00FC1E38">
      <w:pPr>
        <w:rPr>
          <w:rFonts w:ascii="Arial" w:hAnsi="Arial" w:cs="Arial"/>
        </w:rPr>
      </w:pPr>
      <w:r w:rsidRPr="00FC1E38">
        <w:rPr>
          <w:rFonts w:ascii="Arial" w:hAnsi="Arial" w:cs="Arial"/>
        </w:rPr>
        <w:t>We have a main stage and a forestage, both raked at 1:23</w:t>
      </w:r>
      <w:r>
        <w:rPr>
          <w:rFonts w:ascii="Arial" w:hAnsi="Arial" w:cs="Arial"/>
        </w:rPr>
        <w:t>; both are available for use.</w:t>
      </w:r>
      <w:r w:rsidR="00E25C31">
        <w:rPr>
          <w:rFonts w:ascii="Arial" w:hAnsi="Arial" w:cs="Arial"/>
        </w:rPr>
        <w:t xml:space="preserve"> </w:t>
      </w:r>
      <w:r w:rsidR="00E25C31" w:rsidRPr="00E25C31">
        <w:rPr>
          <w:rFonts w:ascii="Arial" w:hAnsi="Arial" w:cs="Arial"/>
        </w:rPr>
        <w:t>There is an entrance from the dressing rooms / bac</w:t>
      </w:r>
      <w:r w:rsidR="00E25C31">
        <w:rPr>
          <w:rFonts w:ascii="Arial" w:hAnsi="Arial" w:cs="Arial"/>
        </w:rPr>
        <w:t>kstage area via stairs SL and a</w:t>
      </w:r>
      <w:r w:rsidR="00E25C31" w:rsidRPr="00E25C31">
        <w:rPr>
          <w:rFonts w:ascii="Arial" w:hAnsi="Arial" w:cs="Arial"/>
        </w:rPr>
        <w:t xml:space="preserve"> cross over sub stage from SR to SL- please note you cannot enter from the SR wing without</w:t>
      </w:r>
      <w:r w:rsidR="00E25C31">
        <w:rPr>
          <w:rFonts w:ascii="Arial" w:hAnsi="Arial" w:cs="Arial"/>
        </w:rPr>
        <w:t xml:space="preserve"> using the sub stage crossover. </w:t>
      </w:r>
      <w:r w:rsidR="00E25C31" w:rsidRPr="00E25C31">
        <w:rPr>
          <w:rFonts w:ascii="Arial" w:hAnsi="Arial" w:cs="Arial"/>
        </w:rPr>
        <w:t>The wing space is very limited</w:t>
      </w:r>
      <w:r w:rsidR="00E25C31">
        <w:rPr>
          <w:rFonts w:ascii="Arial" w:hAnsi="Arial" w:cs="Arial"/>
        </w:rPr>
        <w:t>.</w:t>
      </w:r>
    </w:p>
    <w:p w:rsidR="00E25C31" w:rsidRDefault="00E25C31" w:rsidP="00FB3EB6">
      <w:pPr>
        <w:rPr>
          <w:rFonts w:ascii="Arial" w:hAnsi="Arial" w:cs="Arial"/>
        </w:rPr>
      </w:pPr>
    </w:p>
    <w:p w:rsidR="007539D7" w:rsidRPr="0042258D" w:rsidRDefault="00FB3EB6" w:rsidP="00FB3EB6">
      <w:pPr>
        <w:rPr>
          <w:rFonts w:ascii="Arial" w:hAnsi="Arial" w:cs="Arial"/>
          <w:b/>
        </w:rPr>
      </w:pPr>
      <w:r w:rsidRPr="0042258D">
        <w:rPr>
          <w:rFonts w:ascii="Arial" w:hAnsi="Arial" w:cs="Arial"/>
          <w:b/>
        </w:rPr>
        <w:t xml:space="preserve">Lighting: </w:t>
      </w:r>
    </w:p>
    <w:p w:rsidR="001F1B8B" w:rsidRPr="00FC1E38" w:rsidRDefault="001F1B8B" w:rsidP="00FC1E38">
      <w:pPr>
        <w:rPr>
          <w:rFonts w:ascii="Arial" w:hAnsi="Arial" w:cs="Arial"/>
        </w:rPr>
      </w:pPr>
      <w:r w:rsidRPr="00FC1E38">
        <w:rPr>
          <w:rFonts w:ascii="Arial" w:hAnsi="Arial" w:cs="Arial"/>
        </w:rPr>
        <w:t xml:space="preserve">We can offer a cold and warm wash of both stages as well as side light with led battens. All other requests will be discussed </w:t>
      </w:r>
      <w:r w:rsidR="001A42C1" w:rsidRPr="0048273F">
        <w:rPr>
          <w:rFonts w:ascii="Arial" w:hAnsi="Arial" w:cs="Arial"/>
        </w:rPr>
        <w:t xml:space="preserve">with our </w:t>
      </w:r>
      <w:r w:rsidR="001A42C1">
        <w:rPr>
          <w:rFonts w:ascii="Arial" w:hAnsi="Arial" w:cs="Arial"/>
        </w:rPr>
        <w:t>T</w:t>
      </w:r>
      <w:r w:rsidRPr="00FC1E38">
        <w:rPr>
          <w:rFonts w:ascii="Arial" w:hAnsi="Arial" w:cs="Arial"/>
        </w:rPr>
        <w:t>echnical Stage Manager and Production Manager. It is possible to project onto the back wall of the stage.</w:t>
      </w:r>
    </w:p>
    <w:p w:rsidR="0042258D" w:rsidRPr="0042258D" w:rsidRDefault="0042258D" w:rsidP="0042258D">
      <w:pPr>
        <w:pStyle w:val="ListParagraph"/>
        <w:rPr>
          <w:rFonts w:ascii="Arial" w:hAnsi="Arial" w:cs="Arial"/>
        </w:rPr>
      </w:pPr>
    </w:p>
    <w:p w:rsidR="00FB3EB6" w:rsidRPr="0042258D" w:rsidRDefault="00FB3EB6" w:rsidP="00FB3EB6">
      <w:pPr>
        <w:rPr>
          <w:rFonts w:ascii="Arial" w:hAnsi="Arial" w:cs="Arial"/>
          <w:b/>
        </w:rPr>
      </w:pPr>
      <w:r w:rsidRPr="0042258D">
        <w:rPr>
          <w:rFonts w:ascii="Arial" w:hAnsi="Arial" w:cs="Arial"/>
          <w:b/>
        </w:rPr>
        <w:t>Sound:</w:t>
      </w:r>
    </w:p>
    <w:p w:rsidR="00FB3EB6" w:rsidRPr="007539D7" w:rsidRDefault="00FB3EB6" w:rsidP="007539D7">
      <w:pPr>
        <w:rPr>
          <w:rFonts w:ascii="Arial" w:hAnsi="Arial" w:cs="Arial"/>
        </w:rPr>
      </w:pPr>
      <w:r w:rsidRPr="007539D7">
        <w:rPr>
          <w:rFonts w:ascii="Arial" w:hAnsi="Arial" w:cs="Arial"/>
        </w:rPr>
        <w:t>W</w:t>
      </w:r>
      <w:r w:rsidR="001F1B8B">
        <w:rPr>
          <w:rFonts w:ascii="Arial" w:hAnsi="Arial" w:cs="Arial"/>
        </w:rPr>
        <w:t>e</w:t>
      </w:r>
      <w:r w:rsidR="007539D7">
        <w:rPr>
          <w:rFonts w:ascii="Arial" w:hAnsi="Arial" w:cs="Arial"/>
        </w:rPr>
        <w:t xml:space="preserve"> will provide a PA</w:t>
      </w:r>
      <w:r w:rsidR="00337B25">
        <w:rPr>
          <w:rFonts w:ascii="Arial" w:hAnsi="Arial" w:cs="Arial"/>
        </w:rPr>
        <w:t xml:space="preserve"> and</w:t>
      </w:r>
      <w:r w:rsidR="0048273F">
        <w:rPr>
          <w:rFonts w:ascii="Arial" w:hAnsi="Arial" w:cs="Arial"/>
        </w:rPr>
        <w:t xml:space="preserve"> music playback</w:t>
      </w:r>
      <w:r w:rsidR="0042258D">
        <w:rPr>
          <w:rFonts w:ascii="Arial" w:hAnsi="Arial" w:cs="Arial"/>
        </w:rPr>
        <w:t>.</w:t>
      </w:r>
      <w:r w:rsidR="0048273F">
        <w:rPr>
          <w:rFonts w:ascii="Arial" w:hAnsi="Arial" w:cs="Arial"/>
        </w:rPr>
        <w:t xml:space="preserve"> </w:t>
      </w:r>
      <w:r w:rsidR="0048273F" w:rsidRPr="00926FCC">
        <w:rPr>
          <w:rFonts w:ascii="Arial" w:hAnsi="Arial" w:cs="Arial"/>
        </w:rPr>
        <w:t xml:space="preserve">All other requests will be discussed </w:t>
      </w:r>
      <w:r w:rsidR="0048273F" w:rsidRPr="0048273F">
        <w:rPr>
          <w:rFonts w:ascii="Arial" w:hAnsi="Arial" w:cs="Arial"/>
        </w:rPr>
        <w:t xml:space="preserve">with our </w:t>
      </w:r>
      <w:r w:rsidR="0048273F">
        <w:rPr>
          <w:rFonts w:ascii="Arial" w:hAnsi="Arial" w:cs="Arial"/>
        </w:rPr>
        <w:t>T</w:t>
      </w:r>
      <w:r w:rsidR="0048273F" w:rsidRPr="00926FCC">
        <w:rPr>
          <w:rFonts w:ascii="Arial" w:hAnsi="Arial" w:cs="Arial"/>
        </w:rPr>
        <w:t>echnical Stage Manager and Production Manager.</w:t>
      </w:r>
    </w:p>
    <w:p w:rsidR="00FB3EB6" w:rsidRPr="00FB3EB6" w:rsidRDefault="00FB3EB6" w:rsidP="00FB3EB6">
      <w:pPr>
        <w:pStyle w:val="ListParagraph"/>
        <w:rPr>
          <w:rFonts w:ascii="Arial" w:hAnsi="Arial" w:cs="Arial"/>
          <w:sz w:val="22"/>
          <w:szCs w:val="22"/>
        </w:rPr>
      </w:pPr>
    </w:p>
    <w:p w:rsidR="00FB3EB6" w:rsidRPr="0042258D" w:rsidRDefault="00FB3EB6" w:rsidP="00FB3EB6">
      <w:pPr>
        <w:rPr>
          <w:rFonts w:ascii="Arial" w:hAnsi="Arial" w:cs="Arial"/>
          <w:b/>
        </w:rPr>
      </w:pPr>
      <w:r w:rsidRPr="0042258D">
        <w:rPr>
          <w:rFonts w:ascii="Arial" w:hAnsi="Arial" w:cs="Arial"/>
          <w:b/>
        </w:rPr>
        <w:t>Set and props:</w:t>
      </w:r>
    </w:p>
    <w:p w:rsidR="0042258D" w:rsidRPr="00FC1E38" w:rsidRDefault="00FB3EB6" w:rsidP="00FC1E38">
      <w:pPr>
        <w:rPr>
          <w:rFonts w:ascii="Arial" w:hAnsi="Arial" w:cs="Arial"/>
        </w:rPr>
      </w:pPr>
      <w:r w:rsidRPr="00FC1E38">
        <w:rPr>
          <w:rFonts w:ascii="Arial" w:hAnsi="Arial" w:cs="Arial"/>
        </w:rPr>
        <w:t>Due to the nature of the festival all set and props must b</w:t>
      </w:r>
      <w:r w:rsidR="0042258D" w:rsidRPr="00FC1E38">
        <w:rPr>
          <w:rFonts w:ascii="Arial" w:hAnsi="Arial" w:cs="Arial"/>
        </w:rPr>
        <w:t>e able to be set up and struck</w:t>
      </w:r>
      <w:r w:rsidRPr="00FC1E38">
        <w:rPr>
          <w:rFonts w:ascii="Arial" w:hAnsi="Arial" w:cs="Arial"/>
        </w:rPr>
        <w:t xml:space="preserve"> within 5 minutes.</w:t>
      </w:r>
    </w:p>
    <w:p w:rsidR="0042258D" w:rsidRPr="00FC1E38" w:rsidRDefault="00FB3EB6" w:rsidP="00FC1E38">
      <w:pPr>
        <w:rPr>
          <w:rFonts w:ascii="Arial" w:hAnsi="Arial" w:cs="Arial"/>
        </w:rPr>
      </w:pPr>
      <w:r w:rsidRPr="00FC1E38">
        <w:rPr>
          <w:rFonts w:ascii="Arial" w:hAnsi="Arial" w:cs="Arial"/>
          <w:color w:val="000000"/>
        </w:rPr>
        <w:t>Wilton’s</w:t>
      </w:r>
      <w:r w:rsidR="005F71D7" w:rsidRPr="00FC1E38">
        <w:rPr>
          <w:rFonts w:ascii="Arial" w:hAnsi="Arial" w:cs="Arial"/>
          <w:color w:val="000000"/>
        </w:rPr>
        <w:t xml:space="preserve"> has very few props available for </w:t>
      </w:r>
      <w:r w:rsidRPr="00FC1E38">
        <w:rPr>
          <w:rFonts w:ascii="Arial" w:hAnsi="Arial" w:cs="Arial"/>
          <w:color w:val="000000"/>
        </w:rPr>
        <w:t>use;</w:t>
      </w:r>
      <w:r w:rsidR="005F71D7" w:rsidRPr="00FC1E38">
        <w:rPr>
          <w:rFonts w:ascii="Arial" w:hAnsi="Arial" w:cs="Arial"/>
          <w:color w:val="000000"/>
        </w:rPr>
        <w:t xml:space="preserve"> the</w:t>
      </w:r>
      <w:r w:rsidRPr="00FC1E38">
        <w:rPr>
          <w:rFonts w:ascii="Arial" w:hAnsi="Arial" w:cs="Arial"/>
          <w:color w:val="000000"/>
        </w:rPr>
        <w:t xml:space="preserve">refore you will need to provide your own. </w:t>
      </w:r>
      <w:r w:rsidR="005F71D7" w:rsidRPr="00FC1E38">
        <w:rPr>
          <w:rFonts w:ascii="Arial" w:hAnsi="Arial" w:cs="Arial"/>
          <w:color w:val="000000"/>
        </w:rPr>
        <w:t>If your props are likely to be very larg</w:t>
      </w:r>
      <w:r w:rsidRPr="00FC1E38">
        <w:rPr>
          <w:rFonts w:ascii="Arial" w:hAnsi="Arial" w:cs="Arial"/>
          <w:color w:val="000000"/>
        </w:rPr>
        <w:t>e, please check with us</w:t>
      </w:r>
      <w:r w:rsidR="00454079" w:rsidRPr="00FC1E38">
        <w:rPr>
          <w:rFonts w:ascii="Arial" w:hAnsi="Arial" w:cs="Arial"/>
          <w:color w:val="000000"/>
        </w:rPr>
        <w:t xml:space="preserve"> first to make sure </w:t>
      </w:r>
      <w:r w:rsidRPr="00FC1E38">
        <w:rPr>
          <w:rFonts w:ascii="Arial" w:hAnsi="Arial" w:cs="Arial"/>
          <w:color w:val="000000"/>
        </w:rPr>
        <w:t xml:space="preserve">they will </w:t>
      </w:r>
      <w:r w:rsidR="00454079" w:rsidRPr="00FC1E38">
        <w:rPr>
          <w:rFonts w:ascii="Arial" w:hAnsi="Arial" w:cs="Arial"/>
          <w:color w:val="000000"/>
        </w:rPr>
        <w:t>physically fit in our space.</w:t>
      </w:r>
    </w:p>
    <w:p w:rsidR="005F71D7" w:rsidRPr="00FB3EB6" w:rsidRDefault="005F71D7" w:rsidP="005F71D7">
      <w:pPr>
        <w:autoSpaceDE w:val="0"/>
        <w:autoSpaceDN w:val="0"/>
        <w:adjustRightInd w:val="0"/>
        <w:spacing w:after="0" w:line="240" w:lineRule="auto"/>
        <w:rPr>
          <w:rFonts w:ascii="Arial" w:hAnsi="Arial" w:cs="Arial"/>
          <w:color w:val="000000"/>
        </w:rPr>
      </w:pP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PARTICIPATION FEE</w:t>
      </w:r>
    </w:p>
    <w:p w:rsidR="001B4EDD" w:rsidRPr="00FB3EB6" w:rsidRDefault="001B4EDD" w:rsidP="005F71D7">
      <w:pPr>
        <w:autoSpaceDE w:val="0"/>
        <w:autoSpaceDN w:val="0"/>
        <w:adjustRightInd w:val="0"/>
        <w:spacing w:after="0" w:line="240" w:lineRule="auto"/>
        <w:rPr>
          <w:rFonts w:ascii="Arial" w:hAnsi="Arial" w:cs="Arial"/>
          <w:b/>
          <w:bCs/>
        </w:rPr>
      </w:pPr>
      <w:bookmarkStart w:id="0" w:name="_GoBack"/>
      <w:bookmarkEnd w:id="0"/>
    </w:p>
    <w:p w:rsidR="00FB3EB6" w:rsidRDefault="00FB3EB6" w:rsidP="005F71D7">
      <w:pPr>
        <w:autoSpaceDE w:val="0"/>
        <w:autoSpaceDN w:val="0"/>
        <w:adjustRightInd w:val="0"/>
        <w:spacing w:after="0" w:line="240" w:lineRule="auto"/>
        <w:rPr>
          <w:rFonts w:ascii="Arial" w:hAnsi="Arial" w:cs="Arial"/>
          <w:color w:val="000000"/>
        </w:rPr>
      </w:pPr>
      <w:r w:rsidRPr="00FB3EB6">
        <w:rPr>
          <w:rFonts w:ascii="Arial" w:hAnsi="Arial" w:cs="Arial"/>
          <w:color w:val="000000"/>
        </w:rPr>
        <w:t>There is no application</w:t>
      </w:r>
      <w:r w:rsidR="0042258D">
        <w:rPr>
          <w:rFonts w:ascii="Arial" w:hAnsi="Arial" w:cs="Arial"/>
          <w:color w:val="000000"/>
        </w:rPr>
        <w:t xml:space="preserve"> fee</w:t>
      </w:r>
      <w:r w:rsidRPr="00FB3EB6">
        <w:rPr>
          <w:rFonts w:ascii="Arial" w:hAnsi="Arial" w:cs="Arial"/>
          <w:color w:val="000000"/>
        </w:rPr>
        <w:t xml:space="preserve"> or participation fee for </w:t>
      </w:r>
      <w:r w:rsidRPr="00220A2F">
        <w:rPr>
          <w:rFonts w:ascii="Arial" w:hAnsi="Arial" w:cs="Arial"/>
          <w:i/>
          <w:color w:val="000000"/>
        </w:rPr>
        <w:t>Wilton’s Strike</w:t>
      </w:r>
      <w:proofErr w:type="gramStart"/>
      <w:r w:rsidR="00AD6A56" w:rsidRPr="00220A2F">
        <w:rPr>
          <w:rFonts w:ascii="Arial" w:hAnsi="Arial" w:cs="Arial"/>
          <w:i/>
          <w:color w:val="000000"/>
        </w:rPr>
        <w:t>!</w:t>
      </w:r>
      <w:r w:rsidRPr="00220A2F">
        <w:rPr>
          <w:rFonts w:ascii="Arial" w:hAnsi="Arial" w:cs="Arial"/>
          <w:i/>
          <w:color w:val="000000"/>
        </w:rPr>
        <w:t>.</w:t>
      </w:r>
      <w:proofErr w:type="gramEnd"/>
    </w:p>
    <w:p w:rsidR="0042258D" w:rsidRPr="00FB3EB6" w:rsidRDefault="0042258D" w:rsidP="005F71D7">
      <w:pPr>
        <w:autoSpaceDE w:val="0"/>
        <w:autoSpaceDN w:val="0"/>
        <w:adjustRightInd w:val="0"/>
        <w:spacing w:after="0" w:line="240" w:lineRule="auto"/>
        <w:rPr>
          <w:rFonts w:ascii="Arial" w:hAnsi="Arial" w:cs="Arial"/>
          <w:color w:val="000000"/>
        </w:rPr>
      </w:pPr>
    </w:p>
    <w:p w:rsidR="005F71D7"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MARKETING &amp; PUBLICITY</w:t>
      </w:r>
    </w:p>
    <w:p w:rsidR="001B4EDD" w:rsidRDefault="001B4EDD" w:rsidP="005F71D7">
      <w:pPr>
        <w:autoSpaceDE w:val="0"/>
        <w:autoSpaceDN w:val="0"/>
        <w:adjustRightInd w:val="0"/>
        <w:spacing w:after="0" w:line="240" w:lineRule="auto"/>
        <w:rPr>
          <w:rFonts w:ascii="Arial" w:hAnsi="Arial" w:cs="Arial"/>
          <w:b/>
          <w:bCs/>
        </w:rPr>
      </w:pPr>
    </w:p>
    <w:p w:rsidR="009545D5" w:rsidRDefault="009545D5" w:rsidP="009545D5">
      <w:pPr>
        <w:pStyle w:val="Header"/>
        <w:tabs>
          <w:tab w:val="clear" w:pos="4153"/>
          <w:tab w:val="clear" w:pos="8306"/>
        </w:tabs>
        <w:jc w:val="both"/>
        <w:rPr>
          <w:rStyle w:val="StyleArial12pt"/>
          <w:strike w:val="0"/>
          <w:sz w:val="22"/>
          <w:szCs w:val="22"/>
        </w:rPr>
      </w:pPr>
      <w:r w:rsidRPr="009545D5">
        <w:rPr>
          <w:rFonts w:ascii="Arial" w:hAnsi="Arial" w:cs="Arial"/>
          <w:sz w:val="22"/>
          <w:szCs w:val="22"/>
        </w:rPr>
        <w:t xml:space="preserve">Wilton’s </w:t>
      </w:r>
      <w:r w:rsidRPr="009545D5">
        <w:rPr>
          <w:rStyle w:val="StyleArial12pt"/>
          <w:strike w:val="0"/>
          <w:sz w:val="22"/>
          <w:szCs w:val="22"/>
        </w:rPr>
        <w:t>will conduct the following mark</w:t>
      </w:r>
      <w:r>
        <w:rPr>
          <w:rStyle w:val="StyleArial12pt"/>
          <w:strike w:val="0"/>
          <w:sz w:val="22"/>
          <w:szCs w:val="22"/>
        </w:rPr>
        <w:t>eting for the programme:</w:t>
      </w:r>
    </w:p>
    <w:p w:rsidR="00454079" w:rsidRDefault="00454079" w:rsidP="009545D5">
      <w:pPr>
        <w:pStyle w:val="Header"/>
        <w:tabs>
          <w:tab w:val="clear" w:pos="4153"/>
          <w:tab w:val="clear" w:pos="8306"/>
        </w:tabs>
        <w:jc w:val="both"/>
        <w:rPr>
          <w:rStyle w:val="StyleArial12pt"/>
          <w:rFonts w:eastAsiaTheme="minorHAnsi"/>
          <w:lang w:eastAsia="en-US"/>
        </w:rPr>
      </w:pPr>
    </w:p>
    <w:p w:rsidR="009545D5" w:rsidRDefault="009545D5" w:rsidP="009545D5">
      <w:pPr>
        <w:pStyle w:val="Header"/>
        <w:tabs>
          <w:tab w:val="clear" w:pos="4153"/>
          <w:tab w:val="clear" w:pos="8306"/>
        </w:tabs>
        <w:jc w:val="both"/>
        <w:rPr>
          <w:rFonts w:ascii="Arial" w:hAnsi="Arial" w:cs="Arial"/>
          <w:sz w:val="22"/>
          <w:szCs w:val="22"/>
        </w:rPr>
      </w:pPr>
      <w:r w:rsidRPr="009545D5">
        <w:rPr>
          <w:rFonts w:ascii="Arial" w:hAnsi="Arial" w:cs="Arial"/>
          <w:sz w:val="22"/>
          <w:szCs w:val="22"/>
        </w:rPr>
        <w:t>An entry on our website (</w:t>
      </w:r>
      <w:hyperlink r:id="rId8" w:history="1">
        <w:r w:rsidRPr="009545D5">
          <w:rPr>
            <w:rStyle w:val="Hyperlink"/>
            <w:rFonts w:ascii="Arial" w:hAnsi="Arial" w:cs="Arial"/>
            <w:sz w:val="22"/>
            <w:szCs w:val="22"/>
          </w:rPr>
          <w:t>wiltons.org.uk</w:t>
        </w:r>
      </w:hyperlink>
      <w:r w:rsidRPr="009545D5">
        <w:rPr>
          <w:rFonts w:ascii="Arial" w:hAnsi="Arial" w:cs="Arial"/>
          <w:sz w:val="22"/>
          <w:szCs w:val="22"/>
        </w:rPr>
        <w:t>) including copy, image and videos, and incorporating booking fac</w:t>
      </w:r>
      <w:r w:rsidR="002D1948">
        <w:rPr>
          <w:rFonts w:ascii="Arial" w:hAnsi="Arial" w:cs="Arial"/>
          <w:sz w:val="22"/>
          <w:szCs w:val="22"/>
        </w:rPr>
        <w:t xml:space="preserve">ilities; </w:t>
      </w:r>
      <w:r w:rsidRPr="009545D5">
        <w:rPr>
          <w:rFonts w:ascii="Arial" w:hAnsi="Arial" w:cs="Arial"/>
          <w:sz w:val="22"/>
          <w:szCs w:val="22"/>
        </w:rPr>
        <w:t>inclusion in our three-weekly e-mail update</w:t>
      </w:r>
      <w:r>
        <w:rPr>
          <w:rFonts w:ascii="Arial" w:hAnsi="Arial" w:cs="Arial"/>
          <w:sz w:val="22"/>
          <w:szCs w:val="22"/>
        </w:rPr>
        <w:t>s sent to our full mailing list; b</w:t>
      </w:r>
      <w:r w:rsidRPr="009545D5">
        <w:rPr>
          <w:rFonts w:ascii="Arial" w:hAnsi="Arial" w:cs="Arial"/>
          <w:sz w:val="22"/>
          <w:szCs w:val="22"/>
        </w:rPr>
        <w:t xml:space="preserve">asic </w:t>
      </w:r>
      <w:r>
        <w:rPr>
          <w:rFonts w:ascii="Arial" w:hAnsi="Arial" w:cs="Arial"/>
          <w:sz w:val="22"/>
          <w:szCs w:val="22"/>
        </w:rPr>
        <w:t>press l</w:t>
      </w:r>
      <w:r w:rsidR="00CD2985">
        <w:rPr>
          <w:rFonts w:ascii="Arial" w:hAnsi="Arial" w:cs="Arial"/>
          <w:sz w:val="22"/>
          <w:szCs w:val="22"/>
        </w:rPr>
        <w:t>istings</w:t>
      </w:r>
      <w:r w:rsidRPr="009545D5">
        <w:rPr>
          <w:rFonts w:ascii="Arial" w:hAnsi="Arial" w:cs="Arial"/>
          <w:sz w:val="22"/>
          <w:szCs w:val="22"/>
        </w:rPr>
        <w:t xml:space="preserve"> sent every month to lo</w:t>
      </w:r>
      <w:r>
        <w:rPr>
          <w:rFonts w:ascii="Arial" w:hAnsi="Arial" w:cs="Arial"/>
          <w:sz w:val="22"/>
          <w:szCs w:val="22"/>
        </w:rPr>
        <w:t>cal and regional media outlets; p</w:t>
      </w:r>
      <w:r w:rsidRPr="009545D5">
        <w:rPr>
          <w:rFonts w:ascii="Arial" w:hAnsi="Arial" w:cs="Arial"/>
          <w:sz w:val="22"/>
          <w:szCs w:val="22"/>
        </w:rPr>
        <w:t>rinted listings inside and outside Wilton’s Music Hall reception.</w:t>
      </w:r>
      <w:r w:rsidR="002D1948">
        <w:rPr>
          <w:rFonts w:ascii="Arial" w:hAnsi="Arial" w:cs="Arial"/>
          <w:sz w:val="22"/>
          <w:szCs w:val="22"/>
        </w:rPr>
        <w:t xml:space="preserve"> </w:t>
      </w:r>
      <w:r w:rsidRPr="009545D5">
        <w:rPr>
          <w:rFonts w:ascii="Arial" w:hAnsi="Arial" w:cs="Arial"/>
          <w:sz w:val="22"/>
          <w:szCs w:val="22"/>
        </w:rPr>
        <w:t xml:space="preserve">Wilton’s does not provide leaflets/flyers </w:t>
      </w:r>
      <w:r w:rsidR="00CD2985">
        <w:rPr>
          <w:rFonts w:ascii="Arial" w:hAnsi="Arial" w:cs="Arial"/>
          <w:sz w:val="22"/>
          <w:szCs w:val="22"/>
        </w:rPr>
        <w:t>or distribution</w:t>
      </w:r>
      <w:r w:rsidRPr="009545D5">
        <w:rPr>
          <w:rFonts w:ascii="Arial" w:hAnsi="Arial" w:cs="Arial"/>
          <w:sz w:val="22"/>
          <w:szCs w:val="22"/>
        </w:rPr>
        <w:t xml:space="preserve"> outside the venue.</w:t>
      </w:r>
    </w:p>
    <w:p w:rsidR="002D1948" w:rsidRPr="00CD2985" w:rsidRDefault="002D1948" w:rsidP="009545D5">
      <w:pPr>
        <w:pStyle w:val="Header"/>
        <w:tabs>
          <w:tab w:val="clear" w:pos="4153"/>
          <w:tab w:val="clear" w:pos="8306"/>
        </w:tabs>
        <w:jc w:val="both"/>
        <w:rPr>
          <w:rFonts w:ascii="Arial" w:hAnsi="Arial" w:cs="Arial"/>
          <w:sz w:val="22"/>
          <w:szCs w:val="22"/>
        </w:rPr>
      </w:pPr>
    </w:p>
    <w:p w:rsidR="009545D5" w:rsidRPr="00CD2985" w:rsidRDefault="009545D5" w:rsidP="00CD2985">
      <w:pPr>
        <w:spacing w:after="0" w:line="240" w:lineRule="auto"/>
        <w:rPr>
          <w:rFonts w:ascii="Arial" w:hAnsi="Arial" w:cs="Arial"/>
          <w:color w:val="000000"/>
        </w:rPr>
      </w:pPr>
      <w:r w:rsidRPr="00CD2985">
        <w:rPr>
          <w:rFonts w:ascii="Arial" w:hAnsi="Arial" w:cs="Arial"/>
        </w:rPr>
        <w:t xml:space="preserve">Any additional marketing support will need to be </w:t>
      </w:r>
      <w:r w:rsidR="00CD2985">
        <w:rPr>
          <w:rFonts w:ascii="Arial" w:hAnsi="Arial" w:cs="Arial"/>
        </w:rPr>
        <w:t>discussed and agreed upon by Wilton’s</w:t>
      </w:r>
      <w:r w:rsidRPr="00CD2985">
        <w:rPr>
          <w:rFonts w:ascii="Arial" w:hAnsi="Arial" w:cs="Arial"/>
        </w:rPr>
        <w:t xml:space="preserve"> Marketing Manager</w:t>
      </w:r>
      <w:r w:rsidR="00CD2985">
        <w:rPr>
          <w:rFonts w:ascii="Arial" w:hAnsi="Arial" w:cs="Arial"/>
        </w:rPr>
        <w:t>. Any</w:t>
      </w:r>
      <w:r w:rsidR="00CD2985" w:rsidRPr="00CD2985">
        <w:rPr>
          <w:rFonts w:ascii="Arial" w:hAnsi="Arial" w:cs="Arial"/>
        </w:rPr>
        <w:t xml:space="preserve"> marketing material</w:t>
      </w:r>
      <w:r w:rsidR="00CD2985">
        <w:rPr>
          <w:rFonts w:ascii="Arial" w:hAnsi="Arial" w:cs="Arial"/>
        </w:rPr>
        <w:t>, print and communications</w:t>
      </w:r>
      <w:r w:rsidR="00CD2985" w:rsidRPr="00CD2985">
        <w:rPr>
          <w:rFonts w:ascii="Arial" w:hAnsi="Arial" w:cs="Arial"/>
        </w:rPr>
        <w:t xml:space="preserve"> </w:t>
      </w:r>
      <w:r w:rsidR="00190231">
        <w:rPr>
          <w:rFonts w:ascii="Arial" w:hAnsi="Arial" w:cs="Arial"/>
        </w:rPr>
        <w:t>produced by the selected companies</w:t>
      </w:r>
      <w:r w:rsidR="00190231" w:rsidRPr="00CD2985">
        <w:rPr>
          <w:rFonts w:ascii="Arial" w:hAnsi="Arial" w:cs="Arial"/>
        </w:rPr>
        <w:t xml:space="preserve"> </w:t>
      </w:r>
      <w:r w:rsidR="00CD2985" w:rsidRPr="00CD2985">
        <w:rPr>
          <w:rFonts w:ascii="Arial" w:hAnsi="Arial" w:cs="Arial"/>
        </w:rPr>
        <w:t>must adhere to Wilton’s brand guideline</w:t>
      </w:r>
      <w:r w:rsidR="00CD2985">
        <w:rPr>
          <w:rFonts w:ascii="Arial" w:hAnsi="Arial" w:cs="Arial"/>
        </w:rPr>
        <w:t>s and feature</w:t>
      </w:r>
      <w:r w:rsidR="00CD2985" w:rsidRPr="00CD2985">
        <w:rPr>
          <w:rFonts w:ascii="Arial" w:hAnsi="Arial" w:cs="Arial"/>
          <w:bCs/>
          <w:color w:val="000000"/>
        </w:rPr>
        <w:t xml:space="preserve"> </w:t>
      </w:r>
      <w:r w:rsidR="00CD2985">
        <w:rPr>
          <w:rFonts w:ascii="Arial" w:hAnsi="Arial" w:cs="Arial"/>
          <w:bCs/>
          <w:color w:val="000000"/>
        </w:rPr>
        <w:t>t</w:t>
      </w:r>
      <w:r w:rsidR="00CD2985" w:rsidRPr="00CD2985">
        <w:rPr>
          <w:rFonts w:ascii="Arial" w:hAnsi="Arial" w:cs="Arial"/>
          <w:bCs/>
          <w:color w:val="000000"/>
        </w:rPr>
        <w:t>he Wilton’s Music Hall logo, address, box-office telephone number and website</w:t>
      </w:r>
      <w:r w:rsidR="00CD2985">
        <w:rPr>
          <w:rFonts w:ascii="Arial" w:hAnsi="Arial" w:cs="Arial"/>
          <w:bCs/>
          <w:color w:val="000000"/>
        </w:rPr>
        <w:t>.</w:t>
      </w:r>
    </w:p>
    <w:p w:rsidR="009545D5" w:rsidRDefault="009545D5" w:rsidP="009545D5">
      <w:pPr>
        <w:pStyle w:val="ListParagraph"/>
        <w:rPr>
          <w:rFonts w:ascii="Arial" w:hAnsi="Arial" w:cs="Arial"/>
          <w:color w:val="000000"/>
        </w:rPr>
      </w:pPr>
    </w:p>
    <w:p w:rsidR="005F71D7" w:rsidRDefault="00190231" w:rsidP="008B0991">
      <w:pPr>
        <w:spacing w:after="0" w:line="240" w:lineRule="auto"/>
        <w:rPr>
          <w:rFonts w:ascii="Arial" w:hAnsi="Arial" w:cs="Arial"/>
        </w:rPr>
      </w:pPr>
      <w:r>
        <w:rPr>
          <w:rFonts w:ascii="Arial" w:hAnsi="Arial" w:cs="Arial"/>
        </w:rPr>
        <w:t>The selected companies</w:t>
      </w:r>
      <w:r w:rsidR="009545D5" w:rsidRPr="009545D5">
        <w:rPr>
          <w:rFonts w:ascii="Arial" w:hAnsi="Arial" w:cs="Arial"/>
        </w:rPr>
        <w:t xml:space="preserve"> must provide copy, imag</w:t>
      </w:r>
      <w:r w:rsidR="002D1948">
        <w:rPr>
          <w:rFonts w:ascii="Arial" w:hAnsi="Arial" w:cs="Arial"/>
        </w:rPr>
        <w:t>es and logos as requested by</w:t>
      </w:r>
      <w:r w:rsidR="009545D5" w:rsidRPr="009545D5">
        <w:rPr>
          <w:rFonts w:ascii="Arial" w:hAnsi="Arial" w:cs="Arial"/>
        </w:rPr>
        <w:t xml:space="preserve"> Wilton’s</w:t>
      </w:r>
      <w:r w:rsidR="002D1948">
        <w:rPr>
          <w:rFonts w:ascii="Arial" w:hAnsi="Arial" w:cs="Arial"/>
        </w:rPr>
        <w:t>.</w:t>
      </w:r>
    </w:p>
    <w:p w:rsidR="001B4EDD" w:rsidRPr="008B0991" w:rsidRDefault="001B4EDD" w:rsidP="008B0991">
      <w:pPr>
        <w:spacing w:after="0" w:line="240" w:lineRule="auto"/>
        <w:rPr>
          <w:rFonts w:ascii="Arial" w:hAnsi="Arial" w:cs="Arial"/>
          <w:bCs/>
        </w:rPr>
      </w:pPr>
    </w:p>
    <w:p w:rsidR="005F71D7" w:rsidRPr="00FB3EB6" w:rsidRDefault="00AD6A56" w:rsidP="00AD6A56">
      <w:pPr>
        <w:pBdr>
          <w:top w:val="single" w:sz="4" w:space="1" w:color="auto"/>
        </w:pBdr>
        <w:autoSpaceDE w:val="0"/>
        <w:autoSpaceDN w:val="0"/>
        <w:adjustRightInd w:val="0"/>
        <w:spacing w:after="0" w:line="240" w:lineRule="auto"/>
        <w:rPr>
          <w:rFonts w:ascii="Arial" w:hAnsi="Arial" w:cs="Arial"/>
          <w:b/>
          <w:bCs/>
        </w:rPr>
      </w:pPr>
      <w:r>
        <w:rPr>
          <w:rFonts w:ascii="Arial" w:hAnsi="Arial" w:cs="Arial"/>
          <w:b/>
          <w:bCs/>
        </w:rPr>
        <w:br/>
      </w:r>
      <w:r w:rsidRPr="00FB3EB6">
        <w:rPr>
          <w:rFonts w:ascii="Arial" w:hAnsi="Arial" w:cs="Arial"/>
          <w:b/>
          <w:bCs/>
        </w:rPr>
        <w:t>WHAT HAPPENS NEXT?</w:t>
      </w:r>
    </w:p>
    <w:p w:rsidR="001B4EDD" w:rsidRDefault="00AD6A56" w:rsidP="00FB3EB6">
      <w:pPr>
        <w:autoSpaceDE w:val="0"/>
        <w:autoSpaceDN w:val="0"/>
        <w:adjustRightInd w:val="0"/>
        <w:spacing w:after="0" w:line="240" w:lineRule="auto"/>
        <w:rPr>
          <w:rFonts w:ascii="Arial" w:hAnsi="Arial" w:cs="Arial"/>
          <w:color w:val="000000"/>
        </w:rPr>
      </w:pPr>
      <w:r>
        <w:rPr>
          <w:rFonts w:ascii="Arial" w:hAnsi="Arial" w:cs="Arial"/>
          <w:color w:val="000000"/>
        </w:rPr>
        <w:br/>
      </w:r>
      <w:r w:rsidR="005F71D7" w:rsidRPr="00FB3EB6">
        <w:rPr>
          <w:rFonts w:ascii="Arial" w:hAnsi="Arial" w:cs="Arial"/>
          <w:color w:val="000000"/>
        </w:rPr>
        <w:t>W</w:t>
      </w:r>
      <w:r w:rsidR="00FB3EB6" w:rsidRPr="00FB3EB6">
        <w:rPr>
          <w:rFonts w:ascii="Arial" w:hAnsi="Arial" w:cs="Arial"/>
          <w:color w:val="000000"/>
        </w:rPr>
        <w:t xml:space="preserve">e will notify all applicants of the outcome within </w:t>
      </w:r>
      <w:r w:rsidR="00337B25">
        <w:rPr>
          <w:rFonts w:ascii="Arial" w:hAnsi="Arial" w:cs="Arial"/>
          <w:color w:val="000000"/>
        </w:rPr>
        <w:t>two</w:t>
      </w:r>
      <w:r w:rsidR="00FB3EB6" w:rsidRPr="00FB3EB6">
        <w:rPr>
          <w:rFonts w:ascii="Arial" w:hAnsi="Arial" w:cs="Arial"/>
          <w:color w:val="000000"/>
        </w:rPr>
        <w:t xml:space="preserve"> week</w:t>
      </w:r>
      <w:r w:rsidR="00337B25">
        <w:rPr>
          <w:rFonts w:ascii="Arial" w:hAnsi="Arial" w:cs="Arial"/>
          <w:color w:val="000000"/>
        </w:rPr>
        <w:t>s</w:t>
      </w:r>
      <w:r w:rsidR="005F71D7" w:rsidRPr="00FB3EB6">
        <w:rPr>
          <w:rFonts w:ascii="Arial" w:hAnsi="Arial" w:cs="Arial"/>
          <w:color w:val="000000"/>
        </w:rPr>
        <w:t xml:space="preserve"> of the deadline</w:t>
      </w:r>
      <w:r w:rsidR="00FB3EB6" w:rsidRPr="00FB3EB6">
        <w:rPr>
          <w:rFonts w:ascii="Arial" w:hAnsi="Arial" w:cs="Arial"/>
          <w:color w:val="000000"/>
        </w:rPr>
        <w:t>.</w:t>
      </w:r>
    </w:p>
    <w:p w:rsidR="002D1948" w:rsidRDefault="002D1948" w:rsidP="00FB3EB6">
      <w:pPr>
        <w:autoSpaceDE w:val="0"/>
        <w:autoSpaceDN w:val="0"/>
        <w:adjustRightInd w:val="0"/>
        <w:spacing w:after="0" w:line="240" w:lineRule="auto"/>
        <w:rPr>
          <w:rFonts w:ascii="Arial" w:hAnsi="Arial" w:cs="Arial"/>
          <w:color w:val="000000"/>
        </w:rPr>
      </w:pPr>
    </w:p>
    <w:p w:rsidR="001D3B87" w:rsidRPr="001B4EDD" w:rsidRDefault="002D1948" w:rsidP="00FB3EB6">
      <w:pPr>
        <w:autoSpaceDE w:val="0"/>
        <w:autoSpaceDN w:val="0"/>
        <w:adjustRightInd w:val="0"/>
        <w:spacing w:after="0" w:line="240" w:lineRule="auto"/>
        <w:rPr>
          <w:rFonts w:ascii="Arial" w:hAnsi="Arial" w:cs="Arial"/>
          <w:sz w:val="24"/>
          <w:szCs w:val="24"/>
        </w:rPr>
      </w:pPr>
      <w:r w:rsidRPr="002D1948">
        <w:rPr>
          <w:rFonts w:ascii="Arial" w:hAnsi="Arial" w:cs="Arial"/>
          <w:b/>
          <w:color w:val="000000"/>
        </w:rPr>
        <w:t>Contact for More Information:</w:t>
      </w:r>
      <w:r w:rsidR="00AD6A56">
        <w:rPr>
          <w:rFonts w:ascii="Arial" w:hAnsi="Arial" w:cs="Arial"/>
          <w:b/>
          <w:color w:val="000000"/>
        </w:rPr>
        <w:t xml:space="preserve"> </w:t>
      </w:r>
      <w:hyperlink r:id="rId9" w:history="1">
        <w:r w:rsidR="006B4B38" w:rsidRPr="006B4B38">
          <w:rPr>
            <w:rStyle w:val="Hyperlink"/>
            <w:rFonts w:ascii="Arial" w:hAnsi="Arial" w:cs="Arial"/>
            <w:szCs w:val="24"/>
          </w:rPr>
          <w:t>info@wiltons.org.uk</w:t>
        </w:r>
      </w:hyperlink>
      <w:r w:rsidR="006B4B38" w:rsidRPr="006B4B38">
        <w:rPr>
          <w:rFonts w:ascii="Arial" w:hAnsi="Arial" w:cs="Arial"/>
          <w:szCs w:val="24"/>
        </w:rPr>
        <w:t xml:space="preserve"> </w:t>
      </w:r>
    </w:p>
    <w:p w:rsidR="001B4EDD" w:rsidRPr="002D1948" w:rsidRDefault="001B4EDD" w:rsidP="00FB3EB6">
      <w:pPr>
        <w:autoSpaceDE w:val="0"/>
        <w:autoSpaceDN w:val="0"/>
        <w:adjustRightInd w:val="0"/>
        <w:spacing w:after="0" w:line="240" w:lineRule="auto"/>
        <w:rPr>
          <w:rFonts w:ascii="Arial" w:hAnsi="Arial" w:cs="Arial"/>
          <w:b/>
          <w:color w:val="000000"/>
        </w:rPr>
      </w:pPr>
    </w:p>
    <w:p w:rsidR="002D1948" w:rsidRDefault="002D1948" w:rsidP="00FB3EB6">
      <w:pPr>
        <w:autoSpaceDE w:val="0"/>
        <w:autoSpaceDN w:val="0"/>
        <w:adjustRightInd w:val="0"/>
        <w:spacing w:after="0" w:line="240" w:lineRule="auto"/>
        <w:rPr>
          <w:rFonts w:ascii="Arial" w:hAnsi="Arial" w:cs="Arial"/>
          <w:color w:val="000000"/>
        </w:rPr>
      </w:pPr>
    </w:p>
    <w:p w:rsidR="002D1948" w:rsidRPr="00FB3EB6" w:rsidRDefault="002D1948" w:rsidP="00FB3EB6">
      <w:pPr>
        <w:autoSpaceDE w:val="0"/>
        <w:autoSpaceDN w:val="0"/>
        <w:adjustRightInd w:val="0"/>
        <w:spacing w:after="0" w:line="240" w:lineRule="auto"/>
        <w:rPr>
          <w:rFonts w:ascii="Arial" w:hAnsi="Arial" w:cs="Arial"/>
          <w:color w:val="000000"/>
        </w:rPr>
      </w:pPr>
    </w:p>
    <w:p w:rsidR="005F71D7" w:rsidRPr="00FB3EB6" w:rsidRDefault="005F71D7" w:rsidP="005F71D7">
      <w:pPr>
        <w:autoSpaceDE w:val="0"/>
        <w:autoSpaceDN w:val="0"/>
        <w:adjustRightInd w:val="0"/>
        <w:spacing w:after="0" w:line="240" w:lineRule="auto"/>
        <w:rPr>
          <w:rFonts w:ascii="Arial" w:hAnsi="Arial" w:cs="Arial"/>
          <w:color w:val="000000"/>
        </w:rPr>
      </w:pPr>
    </w:p>
    <w:sectPr w:rsidR="005F71D7" w:rsidRPr="00FB3EB6" w:rsidSect="00BC3A70">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276" w:left="851" w:header="708" w:footer="6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70" w:rsidRDefault="00BC3A70" w:rsidP="00BC3A70">
      <w:pPr>
        <w:spacing w:after="0" w:line="240" w:lineRule="auto"/>
      </w:pPr>
      <w:r>
        <w:separator/>
      </w:r>
    </w:p>
  </w:endnote>
  <w:endnote w:type="continuationSeparator" w:id="0">
    <w:p w:rsidR="00BC3A70" w:rsidRDefault="00BC3A70" w:rsidP="00BC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2C" w:rsidRDefault="00D22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70" w:rsidRPr="00443BCB" w:rsidRDefault="00220A2F" w:rsidP="00443BCB">
    <w:pPr>
      <w:spacing w:after="0"/>
      <w:rPr>
        <w:rFonts w:ascii="Arial" w:hAnsi="Arial" w:cs="Arial"/>
        <w:b/>
        <w:color w:val="0000E1"/>
        <w:sz w:val="12"/>
        <w:szCs w:val="12"/>
      </w:rPr>
    </w:pPr>
    <w:r>
      <w:rPr>
        <w:noProof/>
      </w:rPr>
      <w:pict>
        <v:shapetype id="_x0000_t202" coordsize="21600,21600" o:spt="202" path="m,l,21600r21600,l21600,xe">
          <v:stroke joinstyle="miter"/>
          <v:path gradientshapeok="t" o:connecttype="rect"/>
        </v:shapetype>
        <v:shape id="Text Box 2" o:spid="_x0000_s4097" type="#_x0000_t202" style="position:absolute;margin-left:105.2pt;margin-top:7.1pt;width:420pt;height:24.7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color="white [3212]">
          <v:textbox>
            <w:txbxContent>
              <w:p w:rsidR="00443BCB" w:rsidRPr="00FC1E38" w:rsidRDefault="006B4B38" w:rsidP="00443BCB">
                <w:pPr>
                  <w:spacing w:after="0"/>
                  <w:rPr>
                    <w:rFonts w:ascii="Arial" w:hAnsi="Arial" w:cs="Arial"/>
                    <w:b/>
                    <w:color w:val="365F91" w:themeColor="accent1" w:themeShade="BF"/>
                    <w:sz w:val="12"/>
                    <w:szCs w:val="12"/>
                  </w:rPr>
                </w:pPr>
                <w:r w:rsidRPr="00FC1E38">
                  <w:rPr>
                    <w:rFonts w:ascii="Arial" w:hAnsi="Arial" w:cs="Arial"/>
                    <w:b/>
                    <w:color w:val="365F91" w:themeColor="accent1" w:themeShade="BF"/>
                    <w:sz w:val="12"/>
                    <w:szCs w:val="12"/>
                  </w:rPr>
                  <w:t>Patron HRH The Prince of Wales</w:t>
                </w:r>
                <w:r w:rsidR="00443BCB" w:rsidRPr="00FC1E38">
                  <w:rPr>
                    <w:rFonts w:ascii="Arial" w:hAnsi="Arial" w:cs="Arial"/>
                    <w:b/>
                    <w:color w:val="365F91" w:themeColor="accent1" w:themeShade="BF"/>
                    <w:sz w:val="12"/>
                    <w:szCs w:val="12"/>
                  </w:rPr>
                  <w:t xml:space="preserve"> | Box Office</w:t>
                </w:r>
                <w:r w:rsidRPr="00FC1E38">
                  <w:rPr>
                    <w:rFonts w:ascii="Arial" w:hAnsi="Arial" w:cs="Arial"/>
                    <w:b/>
                    <w:color w:val="365F91" w:themeColor="accent1" w:themeShade="BF"/>
                    <w:sz w:val="12"/>
                    <w:szCs w:val="12"/>
                  </w:rPr>
                  <w:t xml:space="preserve"> &amp; General Enquiries</w:t>
                </w:r>
                <w:r w:rsidR="00443BCB" w:rsidRPr="00FC1E38">
                  <w:rPr>
                    <w:rFonts w:ascii="Arial" w:hAnsi="Arial" w:cs="Arial"/>
                    <w:b/>
                    <w:color w:val="365F91" w:themeColor="accent1" w:themeShade="BF"/>
                    <w:sz w:val="12"/>
                    <w:szCs w:val="12"/>
                  </w:rPr>
                  <w:t xml:space="preserve"> 020 7702 2789</w:t>
                </w:r>
                <w:r w:rsidR="00443BCB" w:rsidRPr="00FC1E38">
                  <w:rPr>
                    <w:rFonts w:ascii="Arial" w:hAnsi="Arial" w:cs="Arial"/>
                    <w:b/>
                    <w:color w:val="365F91" w:themeColor="accent1" w:themeShade="BF"/>
                    <w:sz w:val="12"/>
                    <w:szCs w:val="12"/>
                  </w:rPr>
                  <w:br/>
                  <w:t xml:space="preserve">Wilton’s Music Hall, Graces Alley, London E1 8JB | Wilton’s Music Hall Trust Registered Charity No. 1003041. </w:t>
                </w:r>
              </w:p>
              <w:p w:rsidR="00443BCB" w:rsidRDefault="00443BCB"/>
            </w:txbxContent>
          </v:textbox>
        </v:shape>
      </w:pict>
    </w:r>
    <w:r w:rsidR="00443BCB">
      <w:rPr>
        <w:rFonts w:ascii="Arial" w:hAnsi="Arial" w:cs="Arial"/>
        <w:b/>
        <w:noProof/>
        <w:color w:val="0000E1"/>
        <w:sz w:val="12"/>
        <w:szCs w:val="12"/>
        <w:lang w:eastAsia="en-GB"/>
      </w:rPr>
      <w:drawing>
        <wp:inline distT="0" distB="0" distL="0" distR="0" wp14:anchorId="5195C960" wp14:editId="7A5B5857">
          <wp:extent cx="1343025" cy="374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_black.jpg"/>
                  <pic:cNvPicPr/>
                </pic:nvPicPr>
                <pic:blipFill rotWithShape="1">
                  <a:blip r:embed="rId1" cstate="print">
                    <a:extLst>
                      <a:ext uri="{28A0092B-C50C-407E-A947-70E740481C1C}">
                        <a14:useLocalDpi xmlns:a14="http://schemas.microsoft.com/office/drawing/2010/main" val="0"/>
                      </a:ext>
                    </a:extLst>
                  </a:blip>
                  <a:srcRect l="3144"/>
                  <a:stretch/>
                </pic:blipFill>
                <pic:spPr bwMode="auto">
                  <a:xfrm>
                    <a:off x="0" y="0"/>
                    <a:ext cx="1343025" cy="374193"/>
                  </a:xfrm>
                  <a:prstGeom prst="rect">
                    <a:avLst/>
                  </a:prstGeom>
                  <a:ln>
                    <a:noFill/>
                  </a:ln>
                  <a:extLst>
                    <a:ext uri="{53640926-AAD7-44D8-BBD7-CCE9431645EC}">
                      <a14:shadowObscured xmlns:a14="http://schemas.microsoft.com/office/drawing/2010/main"/>
                    </a:ext>
                  </a:extLst>
                </pic:spPr>
              </pic:pic>
            </a:graphicData>
          </a:graphic>
        </wp:inline>
      </w:drawing>
    </w:r>
    <w:r w:rsidR="00BC3A70" w:rsidRPr="00443BCB">
      <w:rPr>
        <w:rFonts w:ascii="Arial" w:hAnsi="Arial" w:cs="Arial"/>
        <w:b/>
        <w:color w:val="0000E1"/>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2C" w:rsidRDefault="00D22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70" w:rsidRDefault="00BC3A70" w:rsidP="00BC3A70">
      <w:pPr>
        <w:spacing w:after="0" w:line="240" w:lineRule="auto"/>
      </w:pPr>
      <w:r>
        <w:separator/>
      </w:r>
    </w:p>
  </w:footnote>
  <w:footnote w:type="continuationSeparator" w:id="0">
    <w:p w:rsidR="00BC3A70" w:rsidRDefault="00BC3A70" w:rsidP="00BC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2C" w:rsidRDefault="00D22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8F" w:rsidRPr="00A2338F" w:rsidRDefault="00A2338F" w:rsidP="00A2338F">
    <w:pPr>
      <w:tabs>
        <w:tab w:val="left" w:pos="2880"/>
        <w:tab w:val="center" w:pos="5103"/>
      </w:tabs>
      <w:spacing w:after="0" w:line="240" w:lineRule="auto"/>
      <w:jc w:val="center"/>
      <w:rPr>
        <w:rFonts w:ascii="Arial" w:hAnsi="Arial" w:cs="Arial"/>
        <w:b/>
        <w:sz w:val="23"/>
        <w:szCs w:val="23"/>
      </w:rPr>
    </w:pPr>
    <w:r>
      <w:rPr>
        <w:rFonts w:ascii="Arial" w:hAnsi="Arial" w:cs="Arial"/>
        <w:b/>
        <w:noProof/>
        <w:sz w:val="23"/>
        <w:szCs w:val="23"/>
        <w:lang w:eastAsia="en-GB"/>
      </w:rPr>
      <w:drawing>
        <wp:inline distT="0" distB="0" distL="0" distR="0" wp14:anchorId="59C83816" wp14:editId="711C858C">
          <wp:extent cx="2143125" cy="385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ons Main Logo.tif"/>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t="-5980" b="36785"/>
                  <a:stretch/>
                </pic:blipFill>
                <pic:spPr bwMode="auto">
                  <a:xfrm>
                    <a:off x="0" y="0"/>
                    <a:ext cx="2147777" cy="38659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color w:val="365F91" w:themeColor="accent1" w:themeShade="BF"/>
        <w:sz w:val="72"/>
        <w:szCs w:val="23"/>
      </w:rPr>
      <w:t xml:space="preserve"> </w:t>
    </w:r>
    <w:r w:rsidRPr="00A2338F">
      <w:rPr>
        <w:rFonts w:ascii="Arial" w:hAnsi="Arial" w:cs="Arial"/>
        <w:b/>
        <w:color w:val="365F91" w:themeColor="accent1" w:themeShade="BF"/>
        <w:sz w:val="72"/>
        <w:szCs w:val="23"/>
      </w:rPr>
      <w:t>STRIKE!</w:t>
    </w:r>
  </w:p>
  <w:p w:rsidR="00A2338F" w:rsidRPr="00A2338F" w:rsidRDefault="00A2338F" w:rsidP="00A2338F">
    <w:pPr>
      <w:spacing w:after="0" w:line="240" w:lineRule="auto"/>
      <w:jc w:val="center"/>
      <w:rPr>
        <w:rFonts w:ascii="Arial" w:hAnsi="Arial" w:cs="Arial"/>
        <w:b/>
        <w:color w:val="365F91" w:themeColor="accent1" w:themeShade="BF"/>
        <w:sz w:val="40"/>
        <w:szCs w:val="23"/>
      </w:rPr>
    </w:pPr>
    <w:r w:rsidRPr="00A2338F">
      <w:rPr>
        <w:rFonts w:ascii="Arial" w:hAnsi="Arial" w:cs="Arial"/>
        <w:b/>
        <w:color w:val="365F91" w:themeColor="accent1" w:themeShade="BF"/>
        <w:sz w:val="40"/>
        <w:szCs w:val="23"/>
      </w:rPr>
      <w:t>DANCE FESTIVAL</w:t>
    </w:r>
  </w:p>
  <w:p w:rsidR="00A2338F" w:rsidRPr="00A2338F" w:rsidRDefault="00A2338F" w:rsidP="00A2338F">
    <w:pPr>
      <w:spacing w:after="0" w:line="240" w:lineRule="auto"/>
      <w:jc w:val="center"/>
      <w:rPr>
        <w:rFonts w:ascii="Arial" w:hAnsi="Arial" w:cs="Arial"/>
        <w:b/>
        <w:color w:val="365F91" w:themeColor="accent1" w:themeShade="BF"/>
        <w:sz w:val="34"/>
        <w:szCs w:val="34"/>
      </w:rPr>
    </w:pPr>
    <w:r w:rsidRPr="00A2338F">
      <w:rPr>
        <w:rFonts w:ascii="Arial" w:hAnsi="Arial" w:cs="Arial"/>
        <w:b/>
        <w:color w:val="365F91" w:themeColor="accent1" w:themeShade="BF"/>
        <w:sz w:val="34"/>
        <w:szCs w:val="34"/>
      </w:rPr>
      <w:t>2 – 5 MAY 2016</w:t>
    </w:r>
  </w:p>
  <w:p w:rsidR="00BC3A70" w:rsidRPr="00BC3A70" w:rsidRDefault="00BC3A70" w:rsidP="00BC3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2C" w:rsidRDefault="00D22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D0283"/>
    <w:multiLevelType w:val="hybridMultilevel"/>
    <w:tmpl w:val="148219C2"/>
    <w:lvl w:ilvl="0" w:tplc="AD4E0E2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0D5A7D"/>
    <w:multiLevelType w:val="hybridMultilevel"/>
    <w:tmpl w:val="71286C0A"/>
    <w:lvl w:ilvl="0" w:tplc="AD4E0E2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0B08C7"/>
    <w:multiLevelType w:val="hybridMultilevel"/>
    <w:tmpl w:val="E4402A74"/>
    <w:lvl w:ilvl="0" w:tplc="AD4E0E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F2BF1"/>
    <w:multiLevelType w:val="multilevel"/>
    <w:tmpl w:val="9A94B2B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hdrShapeDefaults>
    <o:shapedefaults v:ext="edit" spidmax="4099">
      <o:colormenu v:ext="edit" fillcolor="none" stroke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F71D7"/>
    <w:rsid w:val="00035F9F"/>
    <w:rsid w:val="000C7B20"/>
    <w:rsid w:val="000E284A"/>
    <w:rsid w:val="00114D38"/>
    <w:rsid w:val="0013176C"/>
    <w:rsid w:val="00190231"/>
    <w:rsid w:val="00191942"/>
    <w:rsid w:val="001928A1"/>
    <w:rsid w:val="001A42C1"/>
    <w:rsid w:val="001B4EDD"/>
    <w:rsid w:val="001D3B87"/>
    <w:rsid w:val="001F1B8B"/>
    <w:rsid w:val="00220A2F"/>
    <w:rsid w:val="00267391"/>
    <w:rsid w:val="002D1948"/>
    <w:rsid w:val="00337B25"/>
    <w:rsid w:val="00364F25"/>
    <w:rsid w:val="00395ED8"/>
    <w:rsid w:val="00403A9F"/>
    <w:rsid w:val="00416B74"/>
    <w:rsid w:val="00417A48"/>
    <w:rsid w:val="0042258D"/>
    <w:rsid w:val="00443BCB"/>
    <w:rsid w:val="00454079"/>
    <w:rsid w:val="00462E86"/>
    <w:rsid w:val="00471EA9"/>
    <w:rsid w:val="0048273F"/>
    <w:rsid w:val="004A384A"/>
    <w:rsid w:val="004B2F57"/>
    <w:rsid w:val="004B63DA"/>
    <w:rsid w:val="00565403"/>
    <w:rsid w:val="005D0829"/>
    <w:rsid w:val="005F71D7"/>
    <w:rsid w:val="006225A7"/>
    <w:rsid w:val="00667672"/>
    <w:rsid w:val="006A544B"/>
    <w:rsid w:val="006B4B38"/>
    <w:rsid w:val="006C4F63"/>
    <w:rsid w:val="006F3F9A"/>
    <w:rsid w:val="00717DD1"/>
    <w:rsid w:val="00723F1A"/>
    <w:rsid w:val="007539D7"/>
    <w:rsid w:val="00753D4A"/>
    <w:rsid w:val="008466AB"/>
    <w:rsid w:val="008555BB"/>
    <w:rsid w:val="008B0991"/>
    <w:rsid w:val="008E2991"/>
    <w:rsid w:val="009545D5"/>
    <w:rsid w:val="009E36CB"/>
    <w:rsid w:val="00A14BC9"/>
    <w:rsid w:val="00A2338F"/>
    <w:rsid w:val="00A318A5"/>
    <w:rsid w:val="00A64EF8"/>
    <w:rsid w:val="00AB4042"/>
    <w:rsid w:val="00AD6A56"/>
    <w:rsid w:val="00B174C8"/>
    <w:rsid w:val="00B97CA7"/>
    <w:rsid w:val="00BC3A70"/>
    <w:rsid w:val="00C05F32"/>
    <w:rsid w:val="00CB7608"/>
    <w:rsid w:val="00CD2985"/>
    <w:rsid w:val="00D22B2C"/>
    <w:rsid w:val="00D22D84"/>
    <w:rsid w:val="00DE073A"/>
    <w:rsid w:val="00DF40E8"/>
    <w:rsid w:val="00DF57BF"/>
    <w:rsid w:val="00E25C31"/>
    <w:rsid w:val="00E45B28"/>
    <w:rsid w:val="00EB663E"/>
    <w:rsid w:val="00F447C3"/>
    <w:rsid w:val="00F62A5E"/>
    <w:rsid w:val="00F733AE"/>
    <w:rsid w:val="00F91FF3"/>
    <w:rsid w:val="00FB3EB6"/>
    <w:rsid w:val="00FC1E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B6"/>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FB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B6"/>
    <w:rPr>
      <w:rFonts w:ascii="Tahoma" w:hAnsi="Tahoma" w:cs="Tahoma"/>
      <w:sz w:val="16"/>
      <w:szCs w:val="16"/>
    </w:rPr>
  </w:style>
  <w:style w:type="paragraph" w:styleId="Header">
    <w:name w:val="header"/>
    <w:basedOn w:val="Normal"/>
    <w:link w:val="HeaderChar"/>
    <w:uiPriority w:val="99"/>
    <w:rsid w:val="009545D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545D5"/>
    <w:rPr>
      <w:rFonts w:ascii="Times New Roman" w:eastAsia="Times New Roman" w:hAnsi="Times New Roman" w:cs="Times New Roman"/>
      <w:sz w:val="24"/>
      <w:szCs w:val="24"/>
      <w:lang w:eastAsia="en-GB"/>
    </w:rPr>
  </w:style>
  <w:style w:type="character" w:styleId="Hyperlink">
    <w:name w:val="Hyperlink"/>
    <w:rsid w:val="009545D5"/>
    <w:rPr>
      <w:color w:val="0000FF"/>
      <w:u w:val="single"/>
    </w:rPr>
  </w:style>
  <w:style w:type="character" w:customStyle="1" w:styleId="StyleArial12pt">
    <w:name w:val="Style Arial 12 pt"/>
    <w:rsid w:val="009545D5"/>
    <w:rPr>
      <w:rFonts w:ascii="Arial" w:hAnsi="Arial" w:cs="Arial"/>
      <w:strike/>
      <w:sz w:val="24"/>
      <w:szCs w:val="24"/>
    </w:rPr>
  </w:style>
  <w:style w:type="character" w:styleId="FollowedHyperlink">
    <w:name w:val="FollowedHyperlink"/>
    <w:basedOn w:val="DefaultParagraphFont"/>
    <w:uiPriority w:val="99"/>
    <w:semiHidden/>
    <w:unhideWhenUsed/>
    <w:rsid w:val="001B4EDD"/>
    <w:rPr>
      <w:color w:val="800080" w:themeColor="followedHyperlink"/>
      <w:u w:val="single"/>
    </w:rPr>
  </w:style>
  <w:style w:type="paragraph" w:styleId="Footer">
    <w:name w:val="footer"/>
    <w:basedOn w:val="Normal"/>
    <w:link w:val="FooterChar"/>
    <w:uiPriority w:val="99"/>
    <w:unhideWhenUsed/>
    <w:rsid w:val="00BC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B6"/>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FB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B6"/>
    <w:rPr>
      <w:rFonts w:ascii="Tahoma" w:hAnsi="Tahoma" w:cs="Tahoma"/>
      <w:sz w:val="16"/>
      <w:szCs w:val="16"/>
    </w:rPr>
  </w:style>
  <w:style w:type="paragraph" w:styleId="Header">
    <w:name w:val="header"/>
    <w:basedOn w:val="Normal"/>
    <w:link w:val="HeaderChar"/>
    <w:rsid w:val="009545D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545D5"/>
    <w:rPr>
      <w:rFonts w:ascii="Times New Roman" w:eastAsia="Times New Roman" w:hAnsi="Times New Roman" w:cs="Times New Roman"/>
      <w:sz w:val="24"/>
      <w:szCs w:val="24"/>
      <w:lang w:eastAsia="en-GB"/>
    </w:rPr>
  </w:style>
  <w:style w:type="character" w:styleId="Hyperlink">
    <w:name w:val="Hyperlink"/>
    <w:rsid w:val="009545D5"/>
    <w:rPr>
      <w:color w:val="0000FF"/>
      <w:u w:val="single"/>
    </w:rPr>
  </w:style>
  <w:style w:type="character" w:customStyle="1" w:styleId="StyleArial12pt">
    <w:name w:val="Style Arial 12 pt"/>
    <w:rsid w:val="009545D5"/>
    <w:rPr>
      <w:rFonts w:ascii="Arial" w:hAnsi="Arial" w:cs="Arial"/>
      <w:strik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ix.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ilton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Ruffell</dc:creator>
  <cp:lastModifiedBy>Oona Patterson</cp:lastModifiedBy>
  <cp:revision>18</cp:revision>
  <cp:lastPrinted>2014-05-14T16:32:00Z</cp:lastPrinted>
  <dcterms:created xsi:type="dcterms:W3CDTF">2016-01-15T17:53:00Z</dcterms:created>
  <dcterms:modified xsi:type="dcterms:W3CDTF">2016-02-02T12:12:00Z</dcterms:modified>
</cp:coreProperties>
</file>